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9F9" w:rsidRPr="00A4479C" w:rsidRDefault="003313DC" w:rsidP="007E34CA">
      <w:pPr>
        <w:jc w:val="center"/>
        <w:rPr>
          <w:b/>
          <w:i/>
          <w:color w:val="1F497D" w:themeColor="text2"/>
          <w:sz w:val="36"/>
          <w:szCs w:val="36"/>
        </w:rPr>
      </w:pPr>
      <w:r w:rsidRPr="00A4479C">
        <w:rPr>
          <w:b/>
          <w:i/>
          <w:color w:val="1F497D" w:themeColor="text2"/>
          <w:sz w:val="36"/>
          <w:szCs w:val="36"/>
        </w:rPr>
        <w:t>МБУ "Прибайкальская ЦБС"</w:t>
      </w:r>
    </w:p>
    <w:p w:rsidR="00ED39F9" w:rsidRPr="00A4479C" w:rsidRDefault="00ED39F9" w:rsidP="007E34CA">
      <w:pPr>
        <w:jc w:val="center"/>
        <w:rPr>
          <w:b/>
          <w:i/>
          <w:color w:val="1F497D" w:themeColor="text2"/>
          <w:sz w:val="36"/>
          <w:szCs w:val="36"/>
        </w:rPr>
      </w:pPr>
      <w:r w:rsidRPr="00A4479C">
        <w:rPr>
          <w:b/>
          <w:i/>
          <w:color w:val="1F497D" w:themeColor="text2"/>
          <w:sz w:val="36"/>
          <w:szCs w:val="36"/>
        </w:rPr>
        <w:t>Серия</w:t>
      </w:r>
    </w:p>
    <w:p w:rsidR="00ED39F9" w:rsidRPr="00A4479C" w:rsidRDefault="003313DC" w:rsidP="007E34CA">
      <w:pPr>
        <w:jc w:val="center"/>
        <w:rPr>
          <w:b/>
          <w:i/>
          <w:color w:val="1F497D" w:themeColor="text2"/>
          <w:sz w:val="36"/>
          <w:szCs w:val="36"/>
        </w:rPr>
      </w:pPr>
      <w:r w:rsidRPr="00A4479C">
        <w:rPr>
          <w:b/>
          <w:i/>
          <w:color w:val="1F497D" w:themeColor="text2"/>
          <w:sz w:val="36"/>
          <w:szCs w:val="36"/>
        </w:rPr>
        <w:t>«</w:t>
      </w:r>
      <w:r w:rsidR="00ED39F9" w:rsidRPr="00A4479C">
        <w:rPr>
          <w:b/>
          <w:i/>
          <w:color w:val="1F497D" w:themeColor="text2"/>
          <w:sz w:val="36"/>
          <w:szCs w:val="36"/>
        </w:rPr>
        <w:t>М</w:t>
      </w:r>
      <w:r w:rsidRPr="00A4479C">
        <w:rPr>
          <w:b/>
          <w:i/>
          <w:color w:val="1F497D" w:themeColor="text2"/>
          <w:sz w:val="36"/>
          <w:szCs w:val="36"/>
        </w:rPr>
        <w:t>Ц</w:t>
      </w:r>
      <w:r w:rsidR="00ED39F9" w:rsidRPr="00A4479C">
        <w:rPr>
          <w:b/>
          <w:i/>
          <w:color w:val="1F497D" w:themeColor="text2"/>
          <w:sz w:val="36"/>
          <w:szCs w:val="36"/>
        </w:rPr>
        <w:t>Б предлагает»</w:t>
      </w:r>
    </w:p>
    <w:p w:rsidR="00ED39F9" w:rsidRPr="00A4479C" w:rsidRDefault="00D40006" w:rsidP="007E34CA">
      <w:pPr>
        <w:jc w:val="center"/>
        <w:rPr>
          <w:b/>
          <w:i/>
          <w:color w:val="1F497D" w:themeColor="text2"/>
          <w:sz w:val="36"/>
          <w:szCs w:val="36"/>
        </w:rPr>
      </w:pPr>
      <w:r w:rsidRPr="00A4479C">
        <w:rPr>
          <w:b/>
          <w:i/>
          <w:color w:val="1F497D" w:themeColor="text2"/>
          <w:sz w:val="36"/>
          <w:szCs w:val="36"/>
        </w:rPr>
        <w:t>Выпуск  № 17</w:t>
      </w:r>
    </w:p>
    <w:p w:rsidR="00ED39F9" w:rsidRPr="00A4479C" w:rsidRDefault="007A49ED" w:rsidP="004D71FE">
      <w:pPr>
        <w:rPr>
          <w:b/>
          <w:i/>
          <w:color w:val="1F497D" w:themeColor="text2"/>
          <w:sz w:val="28"/>
          <w:szCs w:val="28"/>
        </w:rPr>
      </w:pPr>
      <w:r w:rsidRPr="00A4479C">
        <w:rPr>
          <w:noProof/>
          <w:color w:val="1F497D" w:themeColor="text2"/>
        </w:rPr>
        <w:drawing>
          <wp:inline distT="0" distB="0" distL="0" distR="0">
            <wp:extent cx="1695450" cy="1581150"/>
            <wp:effectExtent l="19050" t="0" r="0" b="0"/>
            <wp:docPr id="12" name="Рисунок 1" descr="C:\Users\ПМЦБ\Desktop\bnZKQKFrs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МЦБ\Desktop\bnZKQKFrsZw.jpg"/>
                    <pic:cNvPicPr>
                      <a:picLocks noChangeAspect="1" noChangeArrowheads="1"/>
                    </pic:cNvPicPr>
                  </pic:nvPicPr>
                  <pic:blipFill>
                    <a:blip r:embed="rId8"/>
                    <a:srcRect/>
                    <a:stretch>
                      <a:fillRect/>
                    </a:stretch>
                  </pic:blipFill>
                  <pic:spPr bwMode="auto">
                    <a:xfrm>
                      <a:off x="0" y="0"/>
                      <a:ext cx="1695450" cy="1581150"/>
                    </a:xfrm>
                    <a:prstGeom prst="rect">
                      <a:avLst/>
                    </a:prstGeom>
                    <a:noFill/>
                    <a:ln w="9525">
                      <a:noFill/>
                      <a:miter lim="800000"/>
                      <a:headEnd/>
                      <a:tailEnd/>
                    </a:ln>
                  </pic:spPr>
                </pic:pic>
              </a:graphicData>
            </a:graphic>
          </wp:inline>
        </w:drawing>
      </w:r>
    </w:p>
    <w:p w:rsidR="00ED39F9" w:rsidRPr="00A4479C" w:rsidRDefault="00ED39F9" w:rsidP="004D71FE">
      <w:pPr>
        <w:rPr>
          <w:b/>
          <w:i/>
          <w:color w:val="1F497D" w:themeColor="text2"/>
          <w:sz w:val="28"/>
          <w:szCs w:val="28"/>
        </w:rPr>
      </w:pPr>
    </w:p>
    <w:p w:rsidR="00ED39F9" w:rsidRPr="00A4479C" w:rsidRDefault="00ED39F9" w:rsidP="00ED39F9">
      <w:pPr>
        <w:jc w:val="center"/>
        <w:rPr>
          <w:b/>
          <w:i/>
          <w:color w:val="1F497D" w:themeColor="text2"/>
          <w:sz w:val="28"/>
          <w:szCs w:val="28"/>
        </w:rPr>
      </w:pPr>
    </w:p>
    <w:p w:rsidR="00ED39F9" w:rsidRPr="00A4479C" w:rsidRDefault="00ED39F9" w:rsidP="00ED39F9">
      <w:pPr>
        <w:jc w:val="center"/>
        <w:rPr>
          <w:b/>
          <w:i/>
          <w:color w:val="1F497D" w:themeColor="text2"/>
          <w:sz w:val="32"/>
          <w:szCs w:val="32"/>
        </w:rPr>
      </w:pPr>
      <w:r w:rsidRPr="00A4479C">
        <w:rPr>
          <w:b/>
          <w:i/>
          <w:color w:val="1F497D" w:themeColor="text2"/>
          <w:sz w:val="32"/>
          <w:szCs w:val="32"/>
        </w:rPr>
        <w:t>« Наш творческий  потенциал –</w:t>
      </w:r>
    </w:p>
    <w:p w:rsidR="00ED39F9" w:rsidRPr="00A4479C" w:rsidRDefault="00ED39F9" w:rsidP="00ED39F9">
      <w:pPr>
        <w:jc w:val="center"/>
        <w:rPr>
          <w:b/>
          <w:i/>
          <w:color w:val="1F497D" w:themeColor="text2"/>
          <w:sz w:val="32"/>
          <w:szCs w:val="32"/>
        </w:rPr>
      </w:pPr>
      <w:r w:rsidRPr="00A4479C">
        <w:rPr>
          <w:b/>
          <w:i/>
          <w:color w:val="1F497D" w:themeColor="text2"/>
          <w:sz w:val="32"/>
          <w:szCs w:val="32"/>
        </w:rPr>
        <w:t>интеллект –  профессиональное</w:t>
      </w:r>
    </w:p>
    <w:p w:rsidR="00ED39F9" w:rsidRPr="00A4479C" w:rsidRDefault="00ED39F9" w:rsidP="00ED39F9">
      <w:pPr>
        <w:jc w:val="center"/>
        <w:rPr>
          <w:b/>
          <w:i/>
          <w:color w:val="1F497D" w:themeColor="text2"/>
          <w:sz w:val="32"/>
          <w:szCs w:val="32"/>
        </w:rPr>
      </w:pPr>
      <w:r w:rsidRPr="00A4479C">
        <w:rPr>
          <w:b/>
          <w:i/>
          <w:color w:val="1F497D" w:themeColor="text2"/>
          <w:sz w:val="32"/>
          <w:szCs w:val="32"/>
        </w:rPr>
        <w:t>мастерство»</w:t>
      </w:r>
    </w:p>
    <w:p w:rsidR="00ED39F9" w:rsidRPr="00A2128E" w:rsidRDefault="00ED39F9" w:rsidP="00ED39F9">
      <w:pPr>
        <w:jc w:val="center"/>
        <w:rPr>
          <w:b/>
          <w:i/>
          <w:color w:val="1F497D"/>
          <w:sz w:val="28"/>
          <w:szCs w:val="28"/>
        </w:rPr>
      </w:pPr>
      <w:r w:rsidRPr="00A4479C">
        <w:rPr>
          <w:b/>
          <w:i/>
          <w:color w:val="1F497D" w:themeColor="text2"/>
          <w:sz w:val="28"/>
          <w:szCs w:val="28"/>
        </w:rPr>
        <w:t>(издание методических и библиографических материалов</w:t>
      </w:r>
      <w:r w:rsidRPr="00A2128E">
        <w:rPr>
          <w:b/>
          <w:i/>
          <w:color w:val="1F497D"/>
          <w:sz w:val="28"/>
          <w:szCs w:val="28"/>
        </w:rPr>
        <w:t>)</w:t>
      </w:r>
    </w:p>
    <w:p w:rsidR="003C1EAE" w:rsidRDefault="003C1EAE" w:rsidP="004D71FE">
      <w:pPr>
        <w:rPr>
          <w:i/>
          <w:sz w:val="28"/>
          <w:szCs w:val="28"/>
        </w:rPr>
      </w:pPr>
    </w:p>
    <w:p w:rsidR="003C1EAE" w:rsidRDefault="003C1EAE" w:rsidP="00ED39F9">
      <w:pPr>
        <w:jc w:val="center"/>
        <w:rPr>
          <w:i/>
          <w:sz w:val="28"/>
          <w:szCs w:val="28"/>
        </w:rPr>
      </w:pPr>
    </w:p>
    <w:p w:rsidR="004D71FE" w:rsidRPr="004D71FE" w:rsidRDefault="007A49ED" w:rsidP="004D71FE">
      <w:pPr>
        <w:jc w:val="center"/>
        <w:rPr>
          <w:i/>
          <w:sz w:val="28"/>
          <w:szCs w:val="28"/>
        </w:rPr>
      </w:pPr>
      <w:r>
        <w:rPr>
          <w:i/>
          <w:noProof/>
        </w:rPr>
        <w:drawing>
          <wp:inline distT="0" distB="0" distL="0" distR="0">
            <wp:extent cx="3038475" cy="3524250"/>
            <wp:effectExtent l="19050" t="0" r="9525" b="0"/>
            <wp:docPr id="1" name="Рисунок 2" descr="j02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85444"/>
                    <pic:cNvPicPr>
                      <a:picLocks noChangeAspect="1" noChangeArrowheads="1"/>
                    </pic:cNvPicPr>
                  </pic:nvPicPr>
                  <pic:blipFill>
                    <a:blip r:embed="rId9"/>
                    <a:srcRect/>
                    <a:stretch>
                      <a:fillRect/>
                    </a:stretch>
                  </pic:blipFill>
                  <pic:spPr bwMode="auto">
                    <a:xfrm>
                      <a:off x="0" y="0"/>
                      <a:ext cx="3038475" cy="3524250"/>
                    </a:xfrm>
                    <a:prstGeom prst="rect">
                      <a:avLst/>
                    </a:prstGeom>
                    <a:noFill/>
                    <a:ln w="9525">
                      <a:noFill/>
                      <a:miter lim="800000"/>
                      <a:headEnd/>
                      <a:tailEnd/>
                    </a:ln>
                  </pic:spPr>
                </pic:pic>
              </a:graphicData>
            </a:graphic>
          </wp:inline>
        </w:drawing>
      </w:r>
    </w:p>
    <w:p w:rsidR="003C1EAE" w:rsidRPr="00A2128E" w:rsidRDefault="004D71FE" w:rsidP="004D71FE">
      <w:pPr>
        <w:jc w:val="center"/>
        <w:rPr>
          <w:b/>
          <w:i/>
          <w:color w:val="FF0000"/>
          <w:sz w:val="72"/>
          <w:szCs w:val="72"/>
        </w:rPr>
      </w:pPr>
      <w:r>
        <w:rPr>
          <w:b/>
          <w:i/>
          <w:color w:val="FF0000"/>
          <w:sz w:val="72"/>
          <w:szCs w:val="72"/>
        </w:rPr>
        <w:t>БИБЛИОНОЧЬ</w:t>
      </w:r>
      <w:r w:rsidR="00D44E64">
        <w:rPr>
          <w:b/>
          <w:i/>
          <w:color w:val="FF0000"/>
          <w:sz w:val="72"/>
          <w:szCs w:val="72"/>
        </w:rPr>
        <w:t>-2016</w:t>
      </w:r>
    </w:p>
    <w:p w:rsidR="003C1EAE" w:rsidRPr="005D2CFD" w:rsidRDefault="003C1EAE" w:rsidP="003C1EAE">
      <w:pPr>
        <w:rPr>
          <w:b/>
          <w:i/>
          <w:sz w:val="28"/>
          <w:szCs w:val="28"/>
        </w:rPr>
      </w:pPr>
    </w:p>
    <w:p w:rsidR="00A53315" w:rsidRPr="00A4479C" w:rsidRDefault="00A53315" w:rsidP="003C1EAE">
      <w:pPr>
        <w:jc w:val="center"/>
        <w:rPr>
          <w:b/>
          <w:i/>
          <w:color w:val="1F497D" w:themeColor="text2"/>
          <w:sz w:val="28"/>
          <w:szCs w:val="28"/>
        </w:rPr>
      </w:pPr>
      <w:r w:rsidRPr="00A4479C">
        <w:rPr>
          <w:b/>
          <w:i/>
          <w:color w:val="1F497D" w:themeColor="text2"/>
          <w:sz w:val="28"/>
          <w:szCs w:val="28"/>
        </w:rPr>
        <w:t>Турунтаево</w:t>
      </w:r>
    </w:p>
    <w:p w:rsidR="003C1EAE" w:rsidRPr="00A4479C" w:rsidRDefault="004D71FE" w:rsidP="003C1EAE">
      <w:pPr>
        <w:jc w:val="center"/>
        <w:rPr>
          <w:b/>
          <w:i/>
          <w:color w:val="1F497D" w:themeColor="text2"/>
          <w:sz w:val="28"/>
          <w:szCs w:val="28"/>
        </w:rPr>
      </w:pPr>
      <w:r w:rsidRPr="00A4479C">
        <w:rPr>
          <w:b/>
          <w:i/>
          <w:color w:val="1F497D" w:themeColor="text2"/>
          <w:sz w:val="28"/>
          <w:szCs w:val="28"/>
        </w:rPr>
        <w:t>2016</w:t>
      </w:r>
    </w:p>
    <w:p w:rsidR="00A971C3" w:rsidRPr="00A4479C" w:rsidRDefault="00A971C3" w:rsidP="003C1EAE">
      <w:pPr>
        <w:jc w:val="center"/>
        <w:rPr>
          <w:b/>
          <w:i/>
          <w:color w:val="1F497D" w:themeColor="text2"/>
          <w:sz w:val="28"/>
          <w:szCs w:val="28"/>
        </w:rPr>
      </w:pPr>
    </w:p>
    <w:p w:rsidR="00A971C3" w:rsidRPr="00A4479C" w:rsidRDefault="00A971C3" w:rsidP="00A971C3">
      <w:pPr>
        <w:jc w:val="center"/>
        <w:rPr>
          <w:b/>
          <w:color w:val="1F497D" w:themeColor="text2"/>
          <w:sz w:val="28"/>
          <w:szCs w:val="28"/>
        </w:rPr>
      </w:pPr>
      <w:r w:rsidRPr="00A4479C">
        <w:rPr>
          <w:b/>
          <w:color w:val="1F497D" w:themeColor="text2"/>
          <w:sz w:val="28"/>
          <w:szCs w:val="28"/>
        </w:rPr>
        <w:t>МКУ «Управление культуры МО «Прибайкальский район»</w:t>
      </w:r>
    </w:p>
    <w:p w:rsidR="00A971C3" w:rsidRPr="00A4479C" w:rsidRDefault="00A971C3" w:rsidP="00A971C3">
      <w:pPr>
        <w:jc w:val="center"/>
        <w:rPr>
          <w:b/>
          <w:color w:val="1F497D" w:themeColor="text2"/>
          <w:sz w:val="28"/>
          <w:szCs w:val="28"/>
        </w:rPr>
      </w:pPr>
      <w:r w:rsidRPr="00A4479C">
        <w:rPr>
          <w:b/>
          <w:color w:val="1F497D" w:themeColor="text2"/>
          <w:sz w:val="28"/>
          <w:szCs w:val="28"/>
        </w:rPr>
        <w:t>МБУ  «Прибайкальская централизованная библиотечная система»</w:t>
      </w:r>
    </w:p>
    <w:p w:rsidR="00A971C3" w:rsidRPr="00A4479C" w:rsidRDefault="00A971C3" w:rsidP="00A971C3">
      <w:pPr>
        <w:rPr>
          <w:b/>
          <w:color w:val="1F497D" w:themeColor="text2"/>
          <w:sz w:val="36"/>
          <w:szCs w:val="36"/>
        </w:rPr>
      </w:pPr>
    </w:p>
    <w:p w:rsidR="00A971C3" w:rsidRPr="005537E1" w:rsidRDefault="00A971C3" w:rsidP="00A971C3">
      <w:pPr>
        <w:jc w:val="center"/>
        <w:rPr>
          <w:b/>
          <w:color w:val="00CCFF"/>
          <w:sz w:val="36"/>
          <w:szCs w:val="36"/>
        </w:rPr>
      </w:pPr>
    </w:p>
    <w:p w:rsidR="00A971C3" w:rsidRDefault="00A971C3" w:rsidP="00A971C3">
      <w:pPr>
        <w:jc w:val="center"/>
        <w:rPr>
          <w:b/>
          <w:color w:val="00CCFF"/>
          <w:sz w:val="36"/>
          <w:szCs w:val="36"/>
        </w:rPr>
      </w:pPr>
    </w:p>
    <w:p w:rsidR="00A971C3" w:rsidRDefault="007A49ED" w:rsidP="00A971C3">
      <w:pPr>
        <w:jc w:val="center"/>
        <w:rPr>
          <w:b/>
          <w:color w:val="00CCFF"/>
          <w:sz w:val="36"/>
          <w:szCs w:val="36"/>
        </w:rPr>
      </w:pPr>
      <w:r>
        <w:rPr>
          <w:b/>
          <w:noProof/>
          <w:color w:val="00CCFF"/>
          <w:sz w:val="36"/>
          <w:szCs w:val="36"/>
        </w:rPr>
        <w:drawing>
          <wp:inline distT="0" distB="0" distL="0" distR="0">
            <wp:extent cx="4562475" cy="3048000"/>
            <wp:effectExtent l="19050" t="0" r="9525" b="0"/>
            <wp:docPr id="3"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
                    <pic:cNvPicPr>
                      <a:picLocks noChangeAspect="1" noChangeArrowheads="1"/>
                    </pic:cNvPicPr>
                  </pic:nvPicPr>
                  <pic:blipFill>
                    <a:blip r:embed="rId10"/>
                    <a:srcRect/>
                    <a:stretch>
                      <a:fillRect/>
                    </a:stretch>
                  </pic:blipFill>
                  <pic:spPr bwMode="auto">
                    <a:xfrm>
                      <a:off x="0" y="0"/>
                      <a:ext cx="4562475" cy="3048000"/>
                    </a:xfrm>
                    <a:prstGeom prst="rect">
                      <a:avLst/>
                    </a:prstGeom>
                    <a:noFill/>
                    <a:ln w="9525">
                      <a:noFill/>
                      <a:miter lim="800000"/>
                      <a:headEnd/>
                      <a:tailEnd/>
                    </a:ln>
                  </pic:spPr>
                </pic:pic>
              </a:graphicData>
            </a:graphic>
          </wp:inline>
        </w:drawing>
      </w:r>
    </w:p>
    <w:p w:rsidR="00A971C3" w:rsidRDefault="00A971C3" w:rsidP="00A971C3">
      <w:pPr>
        <w:jc w:val="center"/>
        <w:rPr>
          <w:b/>
          <w:color w:val="00CCFF"/>
          <w:sz w:val="36"/>
          <w:szCs w:val="36"/>
        </w:rPr>
      </w:pPr>
    </w:p>
    <w:p w:rsidR="00A971C3" w:rsidRDefault="00A971C3" w:rsidP="00A971C3">
      <w:pPr>
        <w:jc w:val="center"/>
        <w:rPr>
          <w:b/>
          <w:color w:val="00CCFF"/>
          <w:sz w:val="36"/>
          <w:szCs w:val="36"/>
        </w:rPr>
      </w:pPr>
    </w:p>
    <w:p w:rsidR="00A971C3" w:rsidRDefault="00A971C3" w:rsidP="00A971C3">
      <w:pPr>
        <w:jc w:val="center"/>
        <w:rPr>
          <w:b/>
          <w:color w:val="00CCFF"/>
          <w:sz w:val="36"/>
          <w:szCs w:val="36"/>
        </w:rPr>
      </w:pPr>
    </w:p>
    <w:p w:rsidR="00A971C3" w:rsidRPr="005537E1" w:rsidRDefault="00A971C3" w:rsidP="00A971C3">
      <w:pPr>
        <w:jc w:val="center"/>
        <w:rPr>
          <w:b/>
          <w:color w:val="00CCFF"/>
          <w:sz w:val="36"/>
          <w:szCs w:val="36"/>
        </w:rPr>
      </w:pPr>
    </w:p>
    <w:p w:rsidR="00A971C3" w:rsidRPr="00A4479C" w:rsidRDefault="00A971C3" w:rsidP="00A971C3">
      <w:pPr>
        <w:jc w:val="center"/>
        <w:rPr>
          <w:b/>
          <w:color w:val="1F497D" w:themeColor="text2"/>
          <w:sz w:val="44"/>
          <w:szCs w:val="44"/>
        </w:rPr>
      </w:pPr>
      <w:r w:rsidRPr="00A4479C">
        <w:rPr>
          <w:b/>
          <w:color w:val="1F497D" w:themeColor="text2"/>
          <w:sz w:val="44"/>
          <w:szCs w:val="44"/>
        </w:rPr>
        <w:t>БИБЛИОНОЧЬ 2016</w:t>
      </w:r>
    </w:p>
    <w:p w:rsidR="00A971C3" w:rsidRPr="00A4479C" w:rsidRDefault="00A971C3" w:rsidP="00A971C3">
      <w:pPr>
        <w:jc w:val="center"/>
        <w:rPr>
          <w:b/>
          <w:color w:val="1F497D" w:themeColor="text2"/>
        </w:rPr>
      </w:pPr>
    </w:p>
    <w:p w:rsidR="00A971C3" w:rsidRPr="00A4479C" w:rsidRDefault="00A971C3" w:rsidP="00A971C3">
      <w:pPr>
        <w:jc w:val="center"/>
        <w:rPr>
          <w:b/>
          <w:color w:val="1F497D" w:themeColor="text2"/>
        </w:rPr>
      </w:pPr>
    </w:p>
    <w:p w:rsidR="00A971C3" w:rsidRPr="00A4479C" w:rsidRDefault="00A971C3" w:rsidP="00A971C3">
      <w:pPr>
        <w:jc w:val="center"/>
        <w:rPr>
          <w:b/>
          <w:color w:val="1F497D" w:themeColor="text2"/>
          <w:sz w:val="36"/>
          <w:szCs w:val="36"/>
        </w:rPr>
      </w:pPr>
      <w:r w:rsidRPr="00A4479C">
        <w:rPr>
          <w:b/>
          <w:color w:val="1F497D" w:themeColor="text2"/>
          <w:sz w:val="36"/>
          <w:szCs w:val="36"/>
        </w:rPr>
        <w:t>Методическое пособие в помощь организации мероприятий «Библионочь – 2016», посвященных Году кино</w:t>
      </w:r>
    </w:p>
    <w:p w:rsidR="00A971C3" w:rsidRPr="00A4479C" w:rsidRDefault="00A971C3" w:rsidP="00A971C3">
      <w:pPr>
        <w:jc w:val="center"/>
        <w:rPr>
          <w:b/>
          <w:color w:val="1F497D" w:themeColor="text2"/>
          <w:sz w:val="36"/>
          <w:szCs w:val="36"/>
        </w:rPr>
      </w:pPr>
    </w:p>
    <w:p w:rsidR="00A971C3" w:rsidRPr="00A4479C" w:rsidRDefault="00A971C3" w:rsidP="00A971C3">
      <w:pPr>
        <w:rPr>
          <w:b/>
          <w:i/>
          <w:color w:val="1F497D" w:themeColor="text2"/>
          <w:sz w:val="28"/>
          <w:szCs w:val="28"/>
        </w:rPr>
      </w:pPr>
    </w:p>
    <w:p w:rsidR="00A971C3" w:rsidRPr="00A4479C" w:rsidRDefault="00A971C3" w:rsidP="00A971C3">
      <w:pPr>
        <w:jc w:val="center"/>
        <w:rPr>
          <w:b/>
          <w:i/>
          <w:color w:val="1F497D" w:themeColor="text2"/>
          <w:sz w:val="28"/>
          <w:szCs w:val="28"/>
        </w:rPr>
      </w:pPr>
    </w:p>
    <w:p w:rsidR="00A971C3" w:rsidRPr="00A4479C" w:rsidRDefault="00A971C3" w:rsidP="00A4479C">
      <w:pPr>
        <w:rPr>
          <w:b/>
          <w:i/>
          <w:color w:val="1F497D" w:themeColor="text2"/>
          <w:sz w:val="28"/>
          <w:szCs w:val="28"/>
        </w:rPr>
      </w:pPr>
    </w:p>
    <w:p w:rsidR="00A971C3" w:rsidRPr="00A4479C" w:rsidRDefault="00A971C3" w:rsidP="00A971C3">
      <w:pPr>
        <w:rPr>
          <w:b/>
          <w:i/>
          <w:color w:val="1F497D" w:themeColor="text2"/>
          <w:sz w:val="28"/>
          <w:szCs w:val="28"/>
        </w:rPr>
      </w:pPr>
    </w:p>
    <w:p w:rsidR="00A971C3" w:rsidRPr="007A49ED" w:rsidRDefault="00A971C3" w:rsidP="00A971C3">
      <w:pPr>
        <w:rPr>
          <w:b/>
          <w:i/>
          <w:color w:val="00B050"/>
          <w:sz w:val="28"/>
          <w:szCs w:val="28"/>
        </w:rPr>
      </w:pPr>
    </w:p>
    <w:p w:rsidR="00A971C3" w:rsidRPr="007A49ED" w:rsidRDefault="00A971C3" w:rsidP="00A971C3">
      <w:pPr>
        <w:rPr>
          <w:b/>
          <w:i/>
          <w:color w:val="00B050"/>
          <w:sz w:val="28"/>
          <w:szCs w:val="28"/>
        </w:rPr>
      </w:pPr>
    </w:p>
    <w:p w:rsidR="00A971C3" w:rsidRPr="007A49ED" w:rsidRDefault="00A971C3" w:rsidP="00A971C3">
      <w:pPr>
        <w:rPr>
          <w:b/>
          <w:i/>
          <w:color w:val="00B050"/>
          <w:sz w:val="28"/>
          <w:szCs w:val="28"/>
        </w:rPr>
      </w:pPr>
    </w:p>
    <w:p w:rsidR="00A971C3" w:rsidRPr="00A4479C" w:rsidRDefault="00A971C3" w:rsidP="00A971C3">
      <w:pPr>
        <w:rPr>
          <w:b/>
          <w:i/>
          <w:color w:val="1F497D" w:themeColor="text2"/>
          <w:sz w:val="28"/>
          <w:szCs w:val="28"/>
        </w:rPr>
      </w:pPr>
    </w:p>
    <w:p w:rsidR="00A971C3" w:rsidRPr="00A4479C" w:rsidRDefault="00A971C3" w:rsidP="00A971C3">
      <w:pPr>
        <w:jc w:val="center"/>
        <w:rPr>
          <w:b/>
          <w:color w:val="1F497D" w:themeColor="text2"/>
        </w:rPr>
      </w:pPr>
      <w:r w:rsidRPr="00A4479C">
        <w:rPr>
          <w:b/>
          <w:color w:val="1F497D" w:themeColor="text2"/>
        </w:rPr>
        <w:t>Турунтаево, 2016</w:t>
      </w:r>
      <w:r w:rsidRPr="00A4479C">
        <w:rPr>
          <w:b/>
          <w:i/>
          <w:color w:val="1F497D" w:themeColor="text2"/>
          <w:sz w:val="28"/>
          <w:szCs w:val="28"/>
        </w:rPr>
        <w:t xml:space="preserve">       </w:t>
      </w:r>
    </w:p>
    <w:p w:rsidR="00A971C3" w:rsidRDefault="00A971C3" w:rsidP="00A971C3">
      <w:pPr>
        <w:jc w:val="center"/>
        <w:rPr>
          <w:color w:val="0F243E"/>
        </w:rPr>
      </w:pPr>
    </w:p>
    <w:p w:rsidR="00A971C3" w:rsidRDefault="00A971C3" w:rsidP="00A971C3">
      <w:pPr>
        <w:jc w:val="center"/>
        <w:rPr>
          <w:color w:val="0F243E"/>
        </w:rPr>
      </w:pPr>
    </w:p>
    <w:p w:rsidR="00A971C3" w:rsidRDefault="007A49ED" w:rsidP="00A971C3">
      <w:pPr>
        <w:jc w:val="center"/>
        <w:rPr>
          <w:color w:val="0F243E"/>
        </w:rPr>
      </w:pPr>
      <w:r>
        <w:rPr>
          <w:i/>
          <w:noProof/>
          <w:sz w:val="28"/>
          <w:szCs w:val="28"/>
        </w:rPr>
        <w:drawing>
          <wp:inline distT="0" distB="0" distL="0" distR="0">
            <wp:extent cx="5419725" cy="4057650"/>
            <wp:effectExtent l="19050" t="0" r="9525" b="0"/>
            <wp:docPr id="4" name="Рисунок 4" descr="54098cd938b2fb83b4978fd5b17f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4098cd938b2fb83b4978fd5b17f4542"/>
                    <pic:cNvPicPr>
                      <a:picLocks noChangeAspect="1" noChangeArrowheads="1"/>
                    </pic:cNvPicPr>
                  </pic:nvPicPr>
                  <pic:blipFill>
                    <a:blip r:embed="rId11"/>
                    <a:srcRect/>
                    <a:stretch>
                      <a:fillRect/>
                    </a:stretch>
                  </pic:blipFill>
                  <pic:spPr bwMode="auto">
                    <a:xfrm>
                      <a:off x="0" y="0"/>
                      <a:ext cx="5419725" cy="4057650"/>
                    </a:xfrm>
                    <a:prstGeom prst="rect">
                      <a:avLst/>
                    </a:prstGeom>
                    <a:noFill/>
                    <a:ln w="9525">
                      <a:noFill/>
                      <a:miter lim="800000"/>
                      <a:headEnd/>
                      <a:tailEnd/>
                    </a:ln>
                  </pic:spPr>
                </pic:pic>
              </a:graphicData>
            </a:graphic>
          </wp:inline>
        </w:drawing>
      </w:r>
    </w:p>
    <w:p w:rsidR="00A971C3" w:rsidRDefault="00A971C3" w:rsidP="00A971C3">
      <w:pPr>
        <w:jc w:val="center"/>
        <w:rPr>
          <w:color w:val="0F243E"/>
        </w:rPr>
      </w:pPr>
    </w:p>
    <w:p w:rsidR="00A971C3" w:rsidRDefault="00A971C3" w:rsidP="00A971C3">
      <w:pPr>
        <w:jc w:val="center"/>
        <w:rPr>
          <w:color w:val="0F243E"/>
        </w:rPr>
      </w:pPr>
    </w:p>
    <w:p w:rsidR="00A971C3" w:rsidRDefault="00A971C3" w:rsidP="00A971C3">
      <w:pPr>
        <w:jc w:val="center"/>
        <w:rPr>
          <w:color w:val="0F243E"/>
        </w:rPr>
      </w:pPr>
    </w:p>
    <w:p w:rsidR="00A971C3" w:rsidRDefault="00A971C3" w:rsidP="00A971C3">
      <w:pPr>
        <w:jc w:val="center"/>
        <w:rPr>
          <w:color w:val="0F243E"/>
        </w:rPr>
      </w:pPr>
    </w:p>
    <w:p w:rsidR="00A971C3" w:rsidRDefault="00A971C3" w:rsidP="00A971C3">
      <w:pPr>
        <w:jc w:val="center"/>
        <w:rPr>
          <w:color w:val="0F243E"/>
        </w:rPr>
      </w:pPr>
    </w:p>
    <w:p w:rsidR="00A971C3" w:rsidRPr="00A4479C" w:rsidRDefault="00A971C3" w:rsidP="00A971C3">
      <w:pPr>
        <w:jc w:val="center"/>
        <w:rPr>
          <w:color w:val="1F497D" w:themeColor="text2"/>
        </w:rPr>
      </w:pPr>
      <w:r w:rsidRPr="00A4479C">
        <w:rPr>
          <w:color w:val="1F497D" w:themeColor="text2"/>
        </w:rPr>
        <w:t>Ответственный редактор</w:t>
      </w:r>
    </w:p>
    <w:p w:rsidR="00A971C3" w:rsidRPr="00A4479C" w:rsidRDefault="00A971C3" w:rsidP="00A971C3">
      <w:pPr>
        <w:jc w:val="center"/>
        <w:rPr>
          <w:b/>
          <w:color w:val="1F497D" w:themeColor="text2"/>
        </w:rPr>
      </w:pPr>
      <w:r w:rsidRPr="00A4479C">
        <w:rPr>
          <w:b/>
          <w:color w:val="1F497D" w:themeColor="text2"/>
        </w:rPr>
        <w:t>Л.М.Симонова</w:t>
      </w:r>
    </w:p>
    <w:p w:rsidR="00A971C3" w:rsidRPr="00A4479C" w:rsidRDefault="00A971C3" w:rsidP="00A971C3">
      <w:pPr>
        <w:jc w:val="center"/>
        <w:rPr>
          <w:color w:val="1F497D" w:themeColor="text2"/>
        </w:rPr>
      </w:pPr>
      <w:r w:rsidRPr="00A4479C">
        <w:rPr>
          <w:color w:val="1F497D" w:themeColor="text2"/>
        </w:rPr>
        <w:t>Директор МБУ  «Прибайкальская  централизованная библиотечная система»</w:t>
      </w:r>
    </w:p>
    <w:p w:rsidR="00A971C3" w:rsidRPr="00A4479C" w:rsidRDefault="00A971C3" w:rsidP="00A971C3">
      <w:pPr>
        <w:jc w:val="center"/>
        <w:rPr>
          <w:color w:val="1F497D" w:themeColor="text2"/>
        </w:rPr>
      </w:pPr>
    </w:p>
    <w:p w:rsidR="00A971C3" w:rsidRPr="00A4479C" w:rsidRDefault="00A971C3" w:rsidP="00A971C3">
      <w:pPr>
        <w:rPr>
          <w:color w:val="1F497D" w:themeColor="text2"/>
        </w:rPr>
      </w:pPr>
    </w:p>
    <w:p w:rsidR="00A971C3" w:rsidRPr="00A4479C" w:rsidRDefault="00A971C3" w:rsidP="00A971C3">
      <w:pPr>
        <w:jc w:val="center"/>
        <w:rPr>
          <w:color w:val="1F497D" w:themeColor="text2"/>
        </w:rPr>
      </w:pPr>
      <w:r w:rsidRPr="00A4479C">
        <w:rPr>
          <w:color w:val="1F497D" w:themeColor="text2"/>
        </w:rPr>
        <w:t>Составители</w:t>
      </w:r>
    </w:p>
    <w:p w:rsidR="00A971C3" w:rsidRPr="00A4479C" w:rsidRDefault="00A971C3" w:rsidP="00A971C3">
      <w:pPr>
        <w:jc w:val="center"/>
        <w:rPr>
          <w:color w:val="1F497D" w:themeColor="text2"/>
        </w:rPr>
      </w:pPr>
    </w:p>
    <w:p w:rsidR="00A971C3" w:rsidRPr="00A4479C" w:rsidRDefault="00A971C3" w:rsidP="00A971C3">
      <w:pPr>
        <w:jc w:val="center"/>
        <w:rPr>
          <w:b/>
          <w:color w:val="1F497D" w:themeColor="text2"/>
        </w:rPr>
      </w:pPr>
      <w:r w:rsidRPr="00A4479C">
        <w:rPr>
          <w:b/>
          <w:color w:val="1F497D" w:themeColor="text2"/>
        </w:rPr>
        <w:t>Т.А.Артемьева</w:t>
      </w:r>
    </w:p>
    <w:p w:rsidR="00A971C3" w:rsidRPr="00A4479C" w:rsidRDefault="00A971C3" w:rsidP="00A971C3">
      <w:pPr>
        <w:jc w:val="center"/>
        <w:rPr>
          <w:color w:val="1F497D" w:themeColor="text2"/>
        </w:rPr>
      </w:pPr>
      <w:r w:rsidRPr="00A4479C">
        <w:rPr>
          <w:color w:val="1F497D" w:themeColor="text2"/>
        </w:rPr>
        <w:t>Методист МЦБ</w:t>
      </w:r>
    </w:p>
    <w:p w:rsidR="00A971C3" w:rsidRPr="00A4479C" w:rsidRDefault="00A971C3" w:rsidP="00A971C3">
      <w:pPr>
        <w:jc w:val="center"/>
        <w:rPr>
          <w:color w:val="1F497D" w:themeColor="text2"/>
        </w:rPr>
      </w:pPr>
    </w:p>
    <w:p w:rsidR="00A971C3" w:rsidRPr="00A4479C" w:rsidRDefault="00A971C3" w:rsidP="00A971C3">
      <w:pPr>
        <w:jc w:val="center"/>
        <w:rPr>
          <w:color w:val="1F497D" w:themeColor="text2"/>
        </w:rPr>
      </w:pPr>
    </w:p>
    <w:p w:rsidR="00A971C3" w:rsidRPr="00A4479C" w:rsidRDefault="00A971C3" w:rsidP="00A971C3">
      <w:pPr>
        <w:jc w:val="center"/>
        <w:rPr>
          <w:b/>
          <w:color w:val="1F497D" w:themeColor="text2"/>
        </w:rPr>
      </w:pPr>
      <w:r w:rsidRPr="00A4479C">
        <w:rPr>
          <w:b/>
          <w:color w:val="1F497D" w:themeColor="text2"/>
        </w:rPr>
        <w:t>О.Р.Утегенова</w:t>
      </w:r>
    </w:p>
    <w:p w:rsidR="00A971C3" w:rsidRPr="00A4479C" w:rsidRDefault="00A971C3" w:rsidP="00A971C3">
      <w:pPr>
        <w:jc w:val="center"/>
        <w:rPr>
          <w:color w:val="1F497D" w:themeColor="text2"/>
        </w:rPr>
      </w:pPr>
      <w:r w:rsidRPr="00A4479C">
        <w:rPr>
          <w:color w:val="1F497D" w:themeColor="text2"/>
        </w:rPr>
        <w:t>Гл. библиограф МЦБ</w:t>
      </w:r>
    </w:p>
    <w:p w:rsidR="00A971C3" w:rsidRPr="00A4479C" w:rsidRDefault="00A971C3" w:rsidP="00A971C3">
      <w:pPr>
        <w:jc w:val="center"/>
        <w:rPr>
          <w:color w:val="1F497D" w:themeColor="text2"/>
        </w:rPr>
      </w:pPr>
    </w:p>
    <w:p w:rsidR="00A971C3" w:rsidRPr="00A4479C" w:rsidRDefault="00A971C3" w:rsidP="00A971C3">
      <w:pPr>
        <w:jc w:val="center"/>
        <w:rPr>
          <w:color w:val="1F497D" w:themeColor="text2"/>
        </w:rPr>
      </w:pPr>
    </w:p>
    <w:p w:rsidR="00A971C3" w:rsidRPr="00A4479C" w:rsidRDefault="00A971C3" w:rsidP="00A971C3">
      <w:pPr>
        <w:jc w:val="center"/>
        <w:rPr>
          <w:color w:val="1F497D" w:themeColor="text2"/>
        </w:rPr>
      </w:pPr>
    </w:p>
    <w:p w:rsidR="00A971C3" w:rsidRPr="00A4479C" w:rsidRDefault="00A971C3" w:rsidP="00A971C3">
      <w:pPr>
        <w:rPr>
          <w:color w:val="1F497D" w:themeColor="text2"/>
        </w:rPr>
      </w:pPr>
    </w:p>
    <w:p w:rsidR="00A971C3" w:rsidRPr="00A4479C" w:rsidRDefault="00A971C3" w:rsidP="00A7700E">
      <w:pPr>
        <w:jc w:val="both"/>
        <w:rPr>
          <w:color w:val="1F497D" w:themeColor="text2"/>
        </w:rPr>
      </w:pPr>
    </w:p>
    <w:p w:rsidR="00A971C3" w:rsidRPr="007A49ED" w:rsidRDefault="00A971C3" w:rsidP="00A7700E">
      <w:pPr>
        <w:jc w:val="both"/>
        <w:rPr>
          <w:color w:val="00B050"/>
        </w:rPr>
      </w:pPr>
      <w:r w:rsidRPr="00A4479C">
        <w:rPr>
          <w:b/>
          <w:color w:val="1F497D" w:themeColor="text2"/>
        </w:rPr>
        <w:t xml:space="preserve">Библионоь -2016: </w:t>
      </w:r>
      <w:r w:rsidRPr="00A4479C">
        <w:rPr>
          <w:color w:val="1F497D" w:themeColor="text2"/>
        </w:rPr>
        <w:t xml:space="preserve"> методическое пособие в помощь организации мероприятий «Библионочь-2016»,посвященных Году кино/ МКУ «Управление культуры», Прибайкальская  ЦБС ; [составители Т.А. Артемьева, О.Р. Утегенова ; ответственный редактор Л.М.Си</w:t>
      </w:r>
      <w:r w:rsidR="00C150F6">
        <w:rPr>
          <w:color w:val="1F497D" w:themeColor="text2"/>
        </w:rPr>
        <w:t>монова].- Турунтаево, 2016. – 29</w:t>
      </w:r>
      <w:r w:rsidRPr="00A4479C">
        <w:rPr>
          <w:color w:val="1F497D" w:themeColor="text2"/>
        </w:rPr>
        <w:t xml:space="preserve"> </w:t>
      </w:r>
      <w:r w:rsidRPr="00A4479C">
        <w:rPr>
          <w:color w:val="1F497D" w:themeColor="text2"/>
          <w:lang w:val="en-US"/>
        </w:rPr>
        <w:t>c</w:t>
      </w:r>
      <w:r w:rsidRPr="00A4479C">
        <w:rPr>
          <w:color w:val="1F497D" w:themeColor="text2"/>
        </w:rPr>
        <w:t>.: цв. фот</w:t>
      </w:r>
      <w:r w:rsidRPr="007A49ED">
        <w:rPr>
          <w:color w:val="00B050"/>
        </w:rPr>
        <w:t>.</w:t>
      </w:r>
    </w:p>
    <w:p w:rsidR="00A971C3" w:rsidRPr="00EC2B1F" w:rsidRDefault="00A971C3" w:rsidP="00A971C3">
      <w:pPr>
        <w:pStyle w:val="21"/>
        <w:tabs>
          <w:tab w:val="num" w:pos="1440"/>
        </w:tabs>
        <w:ind w:firstLine="0"/>
        <w:jc w:val="center"/>
        <w:rPr>
          <w:b/>
          <w:i/>
          <w:color w:val="1F497D"/>
        </w:rPr>
      </w:pPr>
      <w:r w:rsidRPr="00EC2B1F">
        <w:rPr>
          <w:b/>
          <w:i/>
          <w:color w:val="1F497D"/>
        </w:rPr>
        <w:lastRenderedPageBreak/>
        <w:t>Содержание</w:t>
      </w:r>
    </w:p>
    <w:p w:rsidR="00A971C3" w:rsidRPr="00EC2B1F" w:rsidRDefault="00A971C3" w:rsidP="00A971C3">
      <w:pPr>
        <w:pStyle w:val="21"/>
        <w:tabs>
          <w:tab w:val="num" w:pos="1440"/>
        </w:tabs>
        <w:ind w:firstLine="0"/>
        <w:jc w:val="center"/>
        <w:rPr>
          <w:b/>
          <w:i/>
          <w:color w:val="1F497D"/>
        </w:rPr>
      </w:pPr>
    </w:p>
    <w:p w:rsidR="00A971C3" w:rsidRPr="00EC2B1F" w:rsidRDefault="00A971C3" w:rsidP="00A971C3">
      <w:pPr>
        <w:pStyle w:val="21"/>
        <w:tabs>
          <w:tab w:val="num" w:pos="1440"/>
        </w:tabs>
        <w:ind w:firstLine="0"/>
        <w:jc w:val="center"/>
        <w:rPr>
          <w:b/>
          <w:i/>
          <w:color w:val="1F497D"/>
        </w:rPr>
      </w:pPr>
    </w:p>
    <w:p w:rsidR="00A971C3" w:rsidRPr="00EC2B1F" w:rsidRDefault="00A971C3" w:rsidP="00A971C3">
      <w:pPr>
        <w:pStyle w:val="21"/>
        <w:tabs>
          <w:tab w:val="num" w:pos="1440"/>
        </w:tabs>
        <w:ind w:firstLine="0"/>
        <w:jc w:val="center"/>
        <w:rPr>
          <w:b/>
          <w:i/>
          <w:color w:val="1F497D"/>
        </w:rPr>
      </w:pPr>
    </w:p>
    <w:p w:rsidR="00A971C3" w:rsidRPr="00EC2B1F" w:rsidRDefault="00A971C3" w:rsidP="00A971C3">
      <w:pPr>
        <w:pStyle w:val="21"/>
        <w:tabs>
          <w:tab w:val="num" w:pos="1440"/>
        </w:tabs>
        <w:ind w:firstLine="0"/>
        <w:jc w:val="center"/>
        <w:rPr>
          <w:b/>
          <w:i/>
          <w:color w:val="1F497D"/>
        </w:rPr>
      </w:pPr>
    </w:p>
    <w:p w:rsidR="00A971C3" w:rsidRDefault="00BB3D83" w:rsidP="007E6DEE">
      <w:pPr>
        <w:pStyle w:val="1"/>
        <w:numPr>
          <w:ilvl w:val="0"/>
          <w:numId w:val="15"/>
        </w:numPr>
        <w:rPr>
          <w:color w:val="1F497D"/>
        </w:rPr>
      </w:pPr>
      <w:r>
        <w:rPr>
          <w:color w:val="1F497D"/>
        </w:rPr>
        <w:t>От составителей</w:t>
      </w:r>
      <w:r w:rsidR="00A971C3" w:rsidRPr="00EC2B1F">
        <w:rPr>
          <w:color w:val="1F497D"/>
        </w:rPr>
        <w:t>____________________</w:t>
      </w:r>
      <w:r w:rsidR="00585282">
        <w:rPr>
          <w:color w:val="1F497D"/>
        </w:rPr>
        <w:t>___________________________</w:t>
      </w:r>
      <w:r w:rsidR="0009138A">
        <w:rPr>
          <w:color w:val="1F497D"/>
        </w:rPr>
        <w:t>_</w:t>
      </w:r>
      <w:r w:rsidR="007E6DEE">
        <w:rPr>
          <w:color w:val="1F497D"/>
        </w:rPr>
        <w:t xml:space="preserve">    </w:t>
      </w:r>
      <w:r w:rsidR="00585282">
        <w:rPr>
          <w:color w:val="1F497D"/>
        </w:rPr>
        <w:t>с.5-6</w:t>
      </w:r>
    </w:p>
    <w:p w:rsidR="00A971C3" w:rsidRDefault="00B636C9" w:rsidP="007E6DEE">
      <w:pPr>
        <w:pStyle w:val="1"/>
        <w:numPr>
          <w:ilvl w:val="0"/>
          <w:numId w:val="15"/>
        </w:numPr>
        <w:rPr>
          <w:color w:val="1F497D"/>
        </w:rPr>
      </w:pPr>
      <w:r>
        <w:rPr>
          <w:color w:val="1F497D"/>
        </w:rPr>
        <w:t>Программа Библионочи-2016__________________________________</w:t>
      </w:r>
      <w:r w:rsidR="0009138A">
        <w:rPr>
          <w:color w:val="1F497D"/>
        </w:rPr>
        <w:t>__</w:t>
      </w:r>
      <w:r w:rsidR="00C150F6">
        <w:rPr>
          <w:color w:val="1F497D"/>
        </w:rPr>
        <w:t>_</w:t>
      </w:r>
      <w:r w:rsidR="007E6DEE">
        <w:rPr>
          <w:color w:val="1F497D"/>
        </w:rPr>
        <w:t xml:space="preserve">   </w:t>
      </w:r>
      <w:r w:rsidR="0009138A">
        <w:rPr>
          <w:color w:val="1F497D"/>
        </w:rPr>
        <w:t>с.7</w:t>
      </w:r>
      <w:r w:rsidR="00C150F6">
        <w:rPr>
          <w:color w:val="1F497D"/>
        </w:rPr>
        <w:t>-9</w:t>
      </w:r>
    </w:p>
    <w:p w:rsidR="00B636C9" w:rsidRDefault="00B636C9" w:rsidP="007E6DEE">
      <w:pPr>
        <w:pStyle w:val="1"/>
        <w:numPr>
          <w:ilvl w:val="0"/>
          <w:numId w:val="15"/>
        </w:numPr>
        <w:rPr>
          <w:color w:val="1F497D"/>
        </w:rPr>
      </w:pPr>
      <w:r>
        <w:rPr>
          <w:color w:val="1F497D"/>
        </w:rPr>
        <w:t>Сценарии мероприятий:</w:t>
      </w:r>
      <w:r w:rsidR="00C150F6">
        <w:rPr>
          <w:color w:val="1F497D"/>
        </w:rPr>
        <w:t>___________________________________________с.10</w:t>
      </w:r>
    </w:p>
    <w:p w:rsidR="00B636C9" w:rsidRDefault="00B636C9" w:rsidP="007E6DEE">
      <w:pPr>
        <w:pStyle w:val="1"/>
        <w:numPr>
          <w:ilvl w:val="0"/>
          <w:numId w:val="15"/>
        </w:numPr>
        <w:rPr>
          <w:color w:val="1F497D"/>
        </w:rPr>
      </w:pPr>
      <w:r>
        <w:rPr>
          <w:color w:val="1F497D"/>
        </w:rPr>
        <w:t xml:space="preserve"> Киносостязание</w:t>
      </w:r>
      <w:r w:rsidR="004C5508">
        <w:rPr>
          <w:color w:val="1F497D"/>
        </w:rPr>
        <w:t xml:space="preserve"> </w:t>
      </w:r>
      <w:r w:rsidR="007E6DEE">
        <w:rPr>
          <w:color w:val="1F497D"/>
        </w:rPr>
        <w:t xml:space="preserve"> </w:t>
      </w:r>
      <w:r>
        <w:rPr>
          <w:color w:val="1F497D"/>
        </w:rPr>
        <w:t>«Свет! Камера! Мотор! Стоп-кадр! Снято!</w:t>
      </w:r>
      <w:r w:rsidR="0009138A">
        <w:rPr>
          <w:color w:val="1F497D"/>
        </w:rPr>
        <w:t>___________</w:t>
      </w:r>
      <w:r w:rsidR="007E6DEE">
        <w:rPr>
          <w:color w:val="1F497D"/>
        </w:rPr>
        <w:t xml:space="preserve">  </w:t>
      </w:r>
      <w:r w:rsidR="0009138A">
        <w:rPr>
          <w:color w:val="1F497D"/>
        </w:rPr>
        <w:t>с.11-13</w:t>
      </w:r>
    </w:p>
    <w:p w:rsidR="00B636C9" w:rsidRDefault="00B636C9" w:rsidP="007E6DEE">
      <w:pPr>
        <w:pStyle w:val="1"/>
        <w:numPr>
          <w:ilvl w:val="0"/>
          <w:numId w:val="15"/>
        </w:numPr>
        <w:rPr>
          <w:color w:val="1F497D"/>
        </w:rPr>
      </w:pPr>
      <w:r>
        <w:rPr>
          <w:color w:val="1F497D"/>
        </w:rPr>
        <w:t>Дискуссионный видеосалон «Литерату</w:t>
      </w:r>
      <w:r w:rsidR="0009138A">
        <w:rPr>
          <w:color w:val="1F497D"/>
        </w:rPr>
        <w:t>рная классика на экране»______</w:t>
      </w:r>
      <w:r w:rsidR="007E6DEE">
        <w:rPr>
          <w:color w:val="1F497D"/>
        </w:rPr>
        <w:t xml:space="preserve">    </w:t>
      </w:r>
      <w:r w:rsidR="0009138A">
        <w:rPr>
          <w:color w:val="1F497D"/>
        </w:rPr>
        <w:t>с.</w:t>
      </w:r>
      <w:r w:rsidR="00EE43B5">
        <w:rPr>
          <w:color w:val="1F497D"/>
        </w:rPr>
        <w:t>14-15</w:t>
      </w:r>
    </w:p>
    <w:p w:rsidR="007E6DEE" w:rsidRDefault="00C150F6" w:rsidP="007E6DEE">
      <w:pPr>
        <w:pStyle w:val="1"/>
        <w:numPr>
          <w:ilvl w:val="0"/>
          <w:numId w:val="15"/>
        </w:numPr>
        <w:rPr>
          <w:color w:val="1F497D"/>
        </w:rPr>
      </w:pPr>
      <w:r>
        <w:rPr>
          <w:color w:val="1F497D"/>
        </w:rPr>
        <w:t xml:space="preserve">В кинокадре: </w:t>
      </w:r>
      <w:r w:rsidR="007E6DEE">
        <w:rPr>
          <w:color w:val="1F497D"/>
        </w:rPr>
        <w:t>Прибайкалье______________________________________   с.16-17</w:t>
      </w:r>
    </w:p>
    <w:p w:rsidR="00EE43B5" w:rsidRPr="00BB3D83" w:rsidRDefault="00B636C9" w:rsidP="00BB3D83">
      <w:pPr>
        <w:pStyle w:val="1"/>
        <w:numPr>
          <w:ilvl w:val="0"/>
          <w:numId w:val="15"/>
        </w:numPr>
        <w:rPr>
          <w:color w:val="1F497D"/>
        </w:rPr>
      </w:pPr>
      <w:r>
        <w:rPr>
          <w:color w:val="1F497D"/>
        </w:rPr>
        <w:t>Конкурсы, игры____________________</w:t>
      </w:r>
      <w:r w:rsidR="00A7700E">
        <w:rPr>
          <w:color w:val="1F497D"/>
        </w:rPr>
        <w:t>____________________________</w:t>
      </w:r>
      <w:r w:rsidR="007E6DEE">
        <w:rPr>
          <w:color w:val="1F497D"/>
        </w:rPr>
        <w:t xml:space="preserve">  </w:t>
      </w:r>
      <w:r w:rsidR="00A7700E">
        <w:rPr>
          <w:color w:val="1F497D"/>
        </w:rPr>
        <w:t>с.18-20</w:t>
      </w:r>
    </w:p>
    <w:p w:rsidR="00B636C9" w:rsidRDefault="00B636C9" w:rsidP="007E6DEE">
      <w:pPr>
        <w:pStyle w:val="1"/>
        <w:numPr>
          <w:ilvl w:val="0"/>
          <w:numId w:val="15"/>
        </w:numPr>
        <w:rPr>
          <w:color w:val="1F497D"/>
        </w:rPr>
      </w:pPr>
      <w:r>
        <w:rPr>
          <w:color w:val="1F497D"/>
        </w:rPr>
        <w:t xml:space="preserve">Крылатые выражения из  советских </w:t>
      </w:r>
      <w:r w:rsidR="00EE43B5">
        <w:rPr>
          <w:color w:val="1F497D"/>
        </w:rPr>
        <w:t>фильм</w:t>
      </w:r>
      <w:r w:rsidR="007E6DEE">
        <w:rPr>
          <w:color w:val="1F497D"/>
        </w:rPr>
        <w:t>ов_______________________   с.20-21</w:t>
      </w:r>
    </w:p>
    <w:p w:rsidR="00EE43B5" w:rsidRDefault="00EE43B5" w:rsidP="007E6DEE">
      <w:pPr>
        <w:pStyle w:val="1"/>
        <w:numPr>
          <w:ilvl w:val="0"/>
          <w:numId w:val="15"/>
        </w:numPr>
        <w:rPr>
          <w:color w:val="1F497D"/>
        </w:rPr>
      </w:pPr>
      <w:r>
        <w:rPr>
          <w:color w:val="1F497D"/>
        </w:rPr>
        <w:t>Из Интернет-ресурсов: Десятка самых экра</w:t>
      </w:r>
      <w:r w:rsidR="007E6DEE">
        <w:rPr>
          <w:color w:val="1F497D"/>
        </w:rPr>
        <w:t>низируемых писателей_____   с.22-23</w:t>
      </w:r>
    </w:p>
    <w:p w:rsidR="00EE43B5" w:rsidRDefault="00EE43B5" w:rsidP="007E6DEE">
      <w:pPr>
        <w:pStyle w:val="1"/>
        <w:numPr>
          <w:ilvl w:val="0"/>
          <w:numId w:val="15"/>
        </w:numPr>
        <w:rPr>
          <w:color w:val="1F497D"/>
        </w:rPr>
      </w:pPr>
      <w:r>
        <w:rPr>
          <w:color w:val="1F497D"/>
        </w:rPr>
        <w:t>ПРИЛОЖЕНИЕ</w:t>
      </w:r>
    </w:p>
    <w:p w:rsidR="00EE43B5" w:rsidRDefault="00EE43B5" w:rsidP="007E6DEE">
      <w:pPr>
        <w:pStyle w:val="1"/>
        <w:numPr>
          <w:ilvl w:val="0"/>
          <w:numId w:val="15"/>
        </w:numPr>
        <w:rPr>
          <w:color w:val="1F497D"/>
        </w:rPr>
      </w:pPr>
      <w:r>
        <w:rPr>
          <w:color w:val="1F497D"/>
        </w:rPr>
        <w:t>Указ Президента РФ_________________</w:t>
      </w:r>
      <w:r w:rsidR="007E6DEE">
        <w:rPr>
          <w:color w:val="1F497D"/>
        </w:rPr>
        <w:t>____________________________ с. 24</w:t>
      </w:r>
    </w:p>
    <w:p w:rsidR="00EE43B5" w:rsidRDefault="00EE43B5" w:rsidP="007E6DEE">
      <w:pPr>
        <w:pStyle w:val="1"/>
        <w:numPr>
          <w:ilvl w:val="0"/>
          <w:numId w:val="15"/>
        </w:numPr>
        <w:rPr>
          <w:color w:val="1F497D"/>
        </w:rPr>
      </w:pPr>
      <w:r>
        <w:rPr>
          <w:color w:val="1F497D"/>
        </w:rPr>
        <w:t>Официальный логотип Года кино_____</w:t>
      </w:r>
      <w:r w:rsidR="007E6DEE">
        <w:rPr>
          <w:color w:val="1F497D"/>
        </w:rPr>
        <w:t>____________________________   с.</w:t>
      </w:r>
      <w:r w:rsidR="00BB3D83">
        <w:rPr>
          <w:color w:val="1F497D"/>
        </w:rPr>
        <w:t xml:space="preserve"> </w:t>
      </w:r>
      <w:r w:rsidR="007E6DEE">
        <w:rPr>
          <w:color w:val="1F497D"/>
        </w:rPr>
        <w:t>25</w:t>
      </w:r>
    </w:p>
    <w:p w:rsidR="00EE43B5" w:rsidRDefault="00EE43B5" w:rsidP="007E6DEE">
      <w:pPr>
        <w:pStyle w:val="1"/>
        <w:numPr>
          <w:ilvl w:val="0"/>
          <w:numId w:val="15"/>
        </w:numPr>
        <w:rPr>
          <w:color w:val="1F497D"/>
        </w:rPr>
      </w:pPr>
      <w:r>
        <w:rPr>
          <w:color w:val="1F497D"/>
        </w:rPr>
        <w:t>Программа  мероприятий Года кино в библиотеках района____</w:t>
      </w:r>
      <w:r w:rsidR="007E6DEE">
        <w:rPr>
          <w:color w:val="1F497D"/>
        </w:rPr>
        <w:t>________  с.</w:t>
      </w:r>
      <w:r w:rsidR="00BB3D83">
        <w:rPr>
          <w:color w:val="1F497D"/>
        </w:rPr>
        <w:t xml:space="preserve"> </w:t>
      </w:r>
      <w:r w:rsidR="007E6DEE">
        <w:rPr>
          <w:color w:val="1F497D"/>
        </w:rPr>
        <w:t>26-27</w:t>
      </w:r>
    </w:p>
    <w:p w:rsidR="00EE43B5" w:rsidRDefault="00EE43B5" w:rsidP="007E6DEE">
      <w:pPr>
        <w:pStyle w:val="1"/>
        <w:numPr>
          <w:ilvl w:val="0"/>
          <w:numId w:val="15"/>
        </w:numPr>
        <w:rPr>
          <w:color w:val="1F497D"/>
        </w:rPr>
      </w:pPr>
      <w:r>
        <w:rPr>
          <w:color w:val="1F497D"/>
        </w:rPr>
        <w:t>Список литературы____________________</w:t>
      </w:r>
      <w:r w:rsidR="007E6DEE">
        <w:rPr>
          <w:color w:val="1F497D"/>
        </w:rPr>
        <w:t>_________________________   с.28-29</w:t>
      </w:r>
    </w:p>
    <w:p w:rsidR="00B636C9" w:rsidRPr="00EC2B1F" w:rsidRDefault="00EE43B5" w:rsidP="007E6DEE">
      <w:pPr>
        <w:pStyle w:val="1"/>
        <w:ind w:left="0"/>
        <w:rPr>
          <w:color w:val="1F497D"/>
        </w:rPr>
      </w:pPr>
      <w:r>
        <w:rPr>
          <w:color w:val="1F497D"/>
        </w:rPr>
        <w:br/>
      </w:r>
    </w:p>
    <w:p w:rsidR="00A971C3" w:rsidRDefault="00A971C3" w:rsidP="00A971C3">
      <w:pPr>
        <w:rPr>
          <w:b/>
          <w:i/>
          <w:noProof/>
          <w:sz w:val="28"/>
          <w:szCs w:val="28"/>
        </w:rPr>
      </w:pPr>
    </w:p>
    <w:p w:rsidR="00A971C3" w:rsidRPr="00A2128E" w:rsidRDefault="00A971C3" w:rsidP="003C1EAE">
      <w:pPr>
        <w:jc w:val="center"/>
        <w:rPr>
          <w:b/>
          <w:i/>
          <w:color w:val="1F497D"/>
          <w:sz w:val="28"/>
          <w:szCs w:val="28"/>
        </w:rPr>
      </w:pPr>
    </w:p>
    <w:p w:rsidR="005D2CFD" w:rsidRDefault="005D2CFD" w:rsidP="0066744D">
      <w:pPr>
        <w:jc w:val="center"/>
        <w:rPr>
          <w:i/>
          <w:sz w:val="28"/>
          <w:szCs w:val="28"/>
        </w:rPr>
      </w:pPr>
    </w:p>
    <w:p w:rsidR="005D2CFD" w:rsidRDefault="005D2CFD" w:rsidP="00B93EF7">
      <w:pPr>
        <w:rPr>
          <w:i/>
          <w:sz w:val="28"/>
          <w:szCs w:val="28"/>
        </w:rPr>
      </w:pPr>
    </w:p>
    <w:p w:rsidR="00D14B34" w:rsidRDefault="00D14B34" w:rsidP="009541A8">
      <w:pPr>
        <w:ind w:left="720"/>
        <w:jc w:val="center"/>
        <w:rPr>
          <w:b/>
          <w:color w:val="1F497D"/>
          <w:sz w:val="40"/>
          <w:szCs w:val="40"/>
        </w:rPr>
      </w:pPr>
    </w:p>
    <w:p w:rsidR="00A971C3" w:rsidRDefault="002906E4" w:rsidP="002906E4">
      <w:pPr>
        <w:ind w:left="720"/>
        <w:rPr>
          <w:b/>
          <w:color w:val="1F497D"/>
          <w:sz w:val="40"/>
          <w:szCs w:val="40"/>
        </w:rPr>
      </w:pPr>
      <w:r>
        <w:rPr>
          <w:b/>
          <w:color w:val="1F497D"/>
          <w:sz w:val="40"/>
          <w:szCs w:val="40"/>
        </w:rPr>
        <w:t xml:space="preserve">             </w:t>
      </w: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971C3" w:rsidRDefault="00A971C3" w:rsidP="002906E4">
      <w:pPr>
        <w:ind w:left="720"/>
        <w:rPr>
          <w:b/>
          <w:color w:val="1F497D"/>
          <w:sz w:val="40"/>
          <w:szCs w:val="40"/>
        </w:rPr>
      </w:pPr>
    </w:p>
    <w:p w:rsidR="00A4479C" w:rsidRDefault="00A4479C" w:rsidP="00736891">
      <w:pPr>
        <w:rPr>
          <w:b/>
          <w:color w:val="1F497D"/>
          <w:sz w:val="40"/>
          <w:szCs w:val="40"/>
        </w:rPr>
      </w:pPr>
    </w:p>
    <w:p w:rsidR="00782235" w:rsidRDefault="00782235" w:rsidP="00782235">
      <w:pPr>
        <w:ind w:left="720"/>
        <w:jc w:val="center"/>
        <w:rPr>
          <w:b/>
          <w:color w:val="1F497D"/>
          <w:sz w:val="32"/>
          <w:szCs w:val="32"/>
        </w:rPr>
      </w:pPr>
    </w:p>
    <w:p w:rsidR="004D71FE" w:rsidRDefault="004C5508" w:rsidP="00782235">
      <w:pPr>
        <w:ind w:left="720"/>
        <w:jc w:val="center"/>
        <w:rPr>
          <w:b/>
          <w:color w:val="1F497D"/>
          <w:sz w:val="32"/>
          <w:szCs w:val="32"/>
        </w:rPr>
      </w:pPr>
      <w:r>
        <w:rPr>
          <w:b/>
          <w:color w:val="1F497D"/>
          <w:sz w:val="32"/>
          <w:szCs w:val="32"/>
        </w:rPr>
        <w:lastRenderedPageBreak/>
        <w:t>ОТ СОСТАВИТЕЛЕЙ</w:t>
      </w:r>
    </w:p>
    <w:p w:rsidR="00782235" w:rsidRPr="00782235" w:rsidRDefault="00782235" w:rsidP="00782235">
      <w:pPr>
        <w:ind w:left="720"/>
        <w:jc w:val="center"/>
        <w:rPr>
          <w:b/>
          <w:color w:val="1F497D"/>
          <w:sz w:val="32"/>
          <w:szCs w:val="32"/>
        </w:rPr>
      </w:pPr>
    </w:p>
    <w:p w:rsidR="004D71FE" w:rsidRPr="006C1AFE" w:rsidRDefault="004D71FE" w:rsidP="003313DC">
      <w:pPr>
        <w:ind w:left="-567" w:firstLine="567"/>
        <w:jc w:val="both"/>
        <w:rPr>
          <w:color w:val="1F497D"/>
        </w:rPr>
      </w:pPr>
      <w:r w:rsidRPr="006C1AFE">
        <w:rPr>
          <w:color w:val="1F497D"/>
        </w:rPr>
        <w:t>И читатели, и библиотекари всей страны с нетерпением ждут новой встречи с «Библионочью» как главным событием года, уже ставшим традиционным</w:t>
      </w:r>
      <w:r w:rsidR="00B94DB9" w:rsidRPr="006C1AFE">
        <w:rPr>
          <w:bCs/>
          <w:color w:val="1F497D"/>
        </w:rPr>
        <w:t xml:space="preserve"> </w:t>
      </w:r>
    </w:p>
    <w:p w:rsidR="004D71FE" w:rsidRPr="006C1AFE" w:rsidRDefault="004D71FE" w:rsidP="003313DC">
      <w:pPr>
        <w:ind w:left="-567" w:firstLine="567"/>
        <w:jc w:val="both"/>
        <w:rPr>
          <w:color w:val="1F497D"/>
        </w:rPr>
      </w:pPr>
      <w:r w:rsidRPr="006C1AFE">
        <w:rPr>
          <w:color w:val="1F497D"/>
        </w:rPr>
        <w:t>«Библионочь» — это ежегодный фестиваль чтения, который проходит в апреле по всей России. В эту ночь библиотеки, книжные магазины, литературные музеи и арт-пространства расширяют время и формат своей работы.</w:t>
      </w:r>
      <w:r w:rsidR="00B94DB9" w:rsidRPr="006C1AFE">
        <w:rPr>
          <w:color w:val="1F497D"/>
        </w:rPr>
        <w:t xml:space="preserve"> </w:t>
      </w:r>
    </w:p>
    <w:p w:rsidR="004D71FE" w:rsidRPr="006C1AFE" w:rsidRDefault="004D71FE" w:rsidP="003313DC">
      <w:pPr>
        <w:ind w:left="-567" w:firstLine="567"/>
        <w:jc w:val="both"/>
        <w:rPr>
          <w:color w:val="1F497D"/>
        </w:rPr>
      </w:pPr>
      <w:r w:rsidRPr="006C1AFE">
        <w:rPr>
          <w:color w:val="1F497D"/>
        </w:rPr>
        <w:t>Впервые акция была инициирована в 2012 самим библиотечным сообществом и Ассоциацией менеджеров культуры (АМК). Уже через два года ее поддержали более 2 000 площадок по всей стране.</w:t>
      </w:r>
      <w:r w:rsidR="00B94DB9" w:rsidRPr="006C1AFE">
        <w:rPr>
          <w:color w:val="1F497D"/>
        </w:rPr>
        <w:t xml:space="preserve"> </w:t>
      </w:r>
    </w:p>
    <w:p w:rsidR="004D71FE" w:rsidRPr="00A4479C" w:rsidRDefault="004D71FE" w:rsidP="003313DC">
      <w:pPr>
        <w:ind w:left="-567" w:firstLine="567"/>
        <w:jc w:val="both"/>
        <w:rPr>
          <w:color w:val="1F497D"/>
          <w:sz w:val="28"/>
          <w:szCs w:val="28"/>
        </w:rPr>
      </w:pPr>
      <w:r w:rsidRPr="00A4479C">
        <w:rPr>
          <w:color w:val="1F497D"/>
          <w:sz w:val="28"/>
          <w:szCs w:val="28"/>
        </w:rPr>
        <w:t>Библионочь 2016 состоится 22 апреля!</w:t>
      </w:r>
      <w:r w:rsidR="00B94DB9" w:rsidRPr="00A4479C">
        <w:rPr>
          <w:color w:val="1F497D"/>
          <w:sz w:val="28"/>
          <w:szCs w:val="28"/>
        </w:rPr>
        <w:t xml:space="preserve"> </w:t>
      </w:r>
    </w:p>
    <w:p w:rsidR="004D71FE" w:rsidRPr="00A4479C" w:rsidRDefault="004D71FE" w:rsidP="003313DC">
      <w:pPr>
        <w:ind w:left="-567" w:firstLine="567"/>
        <w:jc w:val="both"/>
        <w:rPr>
          <w:rStyle w:val="textexposedshow"/>
          <w:color w:val="1F497D"/>
          <w:sz w:val="28"/>
          <w:szCs w:val="28"/>
        </w:rPr>
      </w:pPr>
      <w:r w:rsidRPr="00A4479C">
        <w:rPr>
          <w:rStyle w:val="textexposedshow"/>
          <w:color w:val="1F497D"/>
          <w:sz w:val="28"/>
          <w:szCs w:val="28"/>
        </w:rPr>
        <w:t xml:space="preserve">Тема приближающейся Библионочи-2016 – «Читай кино!» </w:t>
      </w:r>
    </w:p>
    <w:p w:rsidR="003A4410" w:rsidRPr="00A4479C" w:rsidRDefault="004D71FE" w:rsidP="003313DC">
      <w:pPr>
        <w:ind w:left="-567" w:firstLine="567"/>
        <w:jc w:val="both"/>
        <w:rPr>
          <w:color w:val="1F497D"/>
          <w:sz w:val="28"/>
          <w:szCs w:val="28"/>
        </w:rPr>
      </w:pPr>
      <w:r w:rsidRPr="00A4479C">
        <w:rPr>
          <w:color w:val="1F497D"/>
          <w:sz w:val="28"/>
          <w:szCs w:val="28"/>
        </w:rPr>
        <w:t>Девиз Ночи: «Камера, мотор, читаем!»</w:t>
      </w:r>
    </w:p>
    <w:p w:rsidR="004D71FE" w:rsidRPr="00A4479C" w:rsidRDefault="004D71FE" w:rsidP="004D71FE">
      <w:pPr>
        <w:pStyle w:val="a3"/>
        <w:jc w:val="center"/>
        <w:rPr>
          <w:color w:val="1F497D"/>
          <w:sz w:val="28"/>
          <w:szCs w:val="28"/>
        </w:rPr>
      </w:pPr>
      <w:r w:rsidRPr="00A4479C">
        <w:rPr>
          <w:color w:val="1F497D"/>
          <w:sz w:val="28"/>
          <w:szCs w:val="28"/>
        </w:rPr>
        <w:t>Манифест</w:t>
      </w:r>
    </w:p>
    <w:p w:rsidR="004D71FE" w:rsidRPr="006C1AFE" w:rsidRDefault="004D71FE" w:rsidP="003313DC">
      <w:pPr>
        <w:ind w:left="-567" w:firstLine="567"/>
        <w:jc w:val="both"/>
        <w:rPr>
          <w:rStyle w:val="textexposedshow"/>
          <w:color w:val="1F497D"/>
        </w:rPr>
      </w:pPr>
      <w:r w:rsidRPr="006C1AFE">
        <w:rPr>
          <w:color w:val="1F497D"/>
        </w:rPr>
        <w:t>Кино нам нравится за то, что оно – воплощённое движение. Даже если на экране ничего не происходит, даже если кадры не сменяют друг друга, а статичность изображения приближается к фотографии, кино – это всегда движение, в первую очередь – движение времени. Андрей Тарковский называл кино «запечатлённым временем» и говорил, что кино с литера</w:t>
      </w:r>
      <w:r w:rsidRPr="006C1AFE">
        <w:rPr>
          <w:rStyle w:val="textexposedshow"/>
          <w:color w:val="1F497D"/>
        </w:rPr>
        <w:t>турой объединяет «несравненная свобода, с какой художники имеют возможность обращаться с материалом, предоставляемым действительностью, последовательно организовывать этот материал». У кино и литературы – много общего. Они – родственники. Литература гораздо старше, для кино она – давний и почтенный предок. Кино унаследовало от литературы уйму интересного, например – монтаж. Более того, именно литературное произведение – сценарий – лежит в основе каждой кинокартины. Многие фильмы являются адаптациями романов, рассказов и повестей. Часто происходит обратный процесс – от «движущихся картинок» к слову – режиссёры, сценаристы, операторы, актёры, критики, историки пишут книги о кино, то есть создают собственную литературу</w:t>
      </w:r>
      <w:r w:rsidR="003313DC" w:rsidRPr="006C1AFE">
        <w:rPr>
          <w:bCs/>
          <w:color w:val="1F497D"/>
        </w:rPr>
        <w:t>.</w:t>
      </w:r>
    </w:p>
    <w:p w:rsidR="004D71FE" w:rsidRPr="00736891" w:rsidRDefault="004D71FE" w:rsidP="003313DC">
      <w:pPr>
        <w:ind w:left="-567" w:firstLine="567"/>
        <w:jc w:val="both"/>
        <w:rPr>
          <w:b/>
          <w:color w:val="1F497D"/>
        </w:rPr>
      </w:pPr>
      <w:r w:rsidRPr="00736891">
        <w:rPr>
          <w:rStyle w:val="textexposedshow"/>
          <w:b/>
          <w:color w:val="1F497D"/>
        </w:rPr>
        <w:t>Тема приближающейся Библионочи-2016 – «Читай кино!» Мы, библиотекари, действительно будем 22 апреля вместе с кинематографистами и их зрителями читать «запечатлённое время», чтобы почувствовать его те самые литературные корни и ещё лучше понять, как устроено это искусство. Камера, мотор, читаем!</w:t>
      </w:r>
      <w:r w:rsidR="00B94DB9" w:rsidRPr="00736891">
        <w:rPr>
          <w:b/>
          <w:color w:val="1F497D"/>
        </w:rPr>
        <w:t xml:space="preserve"> </w:t>
      </w:r>
    </w:p>
    <w:p w:rsidR="00A971C3" w:rsidRPr="00736891" w:rsidRDefault="004D71FE" w:rsidP="00A4479C">
      <w:pPr>
        <w:ind w:left="-567" w:firstLine="567"/>
        <w:jc w:val="both"/>
        <w:rPr>
          <w:b/>
          <w:color w:val="1F497D"/>
        </w:rPr>
      </w:pPr>
      <w:r w:rsidRPr="00736891">
        <w:rPr>
          <w:b/>
          <w:color w:val="1F497D"/>
        </w:rPr>
        <w:t>Библионочь "Читай кино!" вместе с нами!</w:t>
      </w:r>
      <w:r w:rsidR="00B94DB9" w:rsidRPr="00736891">
        <w:rPr>
          <w:b/>
          <w:color w:val="1F497D"/>
        </w:rPr>
        <w:t xml:space="preserve"> </w:t>
      </w:r>
    </w:p>
    <w:p w:rsidR="00782235" w:rsidRPr="00A4479C" w:rsidRDefault="00782235" w:rsidP="00A4479C">
      <w:pPr>
        <w:ind w:left="-567" w:firstLine="567"/>
        <w:jc w:val="both"/>
        <w:rPr>
          <w:color w:val="1F497D"/>
        </w:rPr>
      </w:pPr>
    </w:p>
    <w:p w:rsidR="00782235" w:rsidRPr="006C1AFE" w:rsidRDefault="00782235" w:rsidP="00782235">
      <w:pPr>
        <w:ind w:left="-567" w:firstLine="567"/>
        <w:jc w:val="both"/>
        <w:rPr>
          <w:color w:val="1F497D"/>
        </w:rPr>
      </w:pPr>
      <w:r>
        <w:rPr>
          <w:color w:val="1F497D"/>
        </w:rPr>
        <w:t>Методическое пособие включает в себя разнообразные материалы и Интернет-ресурсы в помощь библиотекам Прибайкальского района в организации Библионочи-2016, посвященной Году российского кино.</w:t>
      </w:r>
    </w:p>
    <w:p w:rsidR="00801EA0" w:rsidRPr="00A4479C" w:rsidRDefault="00782235" w:rsidP="00782235">
      <w:pPr>
        <w:jc w:val="center"/>
        <w:rPr>
          <w:color w:val="1F497D"/>
          <w:sz w:val="28"/>
          <w:szCs w:val="28"/>
        </w:rPr>
      </w:pPr>
      <w:r w:rsidRPr="00782235">
        <w:rPr>
          <w:b/>
          <w:color w:val="1F497D"/>
          <w:sz w:val="32"/>
          <w:szCs w:val="32"/>
        </w:rPr>
        <w:t>О</w:t>
      </w:r>
      <w:r>
        <w:rPr>
          <w:b/>
          <w:color w:val="1F497D"/>
          <w:sz w:val="32"/>
          <w:szCs w:val="32"/>
        </w:rPr>
        <w:t xml:space="preserve"> Проведении  Библионочи</w:t>
      </w:r>
    </w:p>
    <w:p w:rsidR="00A86B0A" w:rsidRPr="006C1AFE" w:rsidRDefault="0052388E" w:rsidP="00A86B0A">
      <w:pPr>
        <w:ind w:left="-567" w:firstLine="567"/>
        <w:jc w:val="both"/>
        <w:rPr>
          <w:color w:val="1F497D"/>
        </w:rPr>
      </w:pPr>
      <w:r w:rsidRPr="00F20996">
        <w:rPr>
          <w:color w:val="1F497D" w:themeColor="text2"/>
        </w:rPr>
        <w:t>Программы проведения Библионочи весьма разнообразны: от развлекательных до познавательных. Организаторы Библионочи приветствуют оригинальные форматы и жанры</w:t>
      </w:r>
      <w:r>
        <w:t>.</w:t>
      </w:r>
      <w:r w:rsidR="00A86B0A" w:rsidRPr="00A86B0A">
        <w:rPr>
          <w:rStyle w:val="textexposedshow"/>
          <w:color w:val="1F497D"/>
        </w:rPr>
        <w:t xml:space="preserve"> </w:t>
      </w:r>
    </w:p>
    <w:p w:rsidR="0052388E" w:rsidRDefault="0052388E" w:rsidP="00F20996">
      <w:pPr>
        <w:ind w:left="-567" w:firstLine="567"/>
        <w:jc w:val="both"/>
      </w:pPr>
      <w:r w:rsidRPr="00F20996">
        <w:rPr>
          <w:color w:val="1F497D" w:themeColor="text2"/>
        </w:rPr>
        <w:t>Важным моментом начала мероприятия должно стать вручение каждому гостю памятных закладок, буклетов о библиотеке, а также программки вечера, в которой будет указан перечень всех «ночных» мероприятий с указанием времени и места проведен</w:t>
      </w:r>
      <w:r w:rsidR="00F20996">
        <w:rPr>
          <w:color w:val="1F497D" w:themeColor="text2"/>
        </w:rPr>
        <w:t xml:space="preserve">ия. </w:t>
      </w:r>
      <w:r w:rsidRPr="00F20996">
        <w:rPr>
          <w:color w:val="1F497D" w:themeColor="text2"/>
        </w:rPr>
        <w:t>Желательно, чтобы в помещении библиотеки на самом видном месте был размещен стенд (растяжка или баннер) с эмблемой, программой вечера. Плюсом станет размещение на стенах специальных стрелок-указателей, чтобы посетители без труда могли ориентироваться в помещении библиотеки. Программа мероприятия должна начинаться уже в фойе библиотеки, здесь же может завязаться и сюжетная линия Ночи. Важно, чтобы заданный стиль был выдержан до последней минуты.</w:t>
      </w:r>
      <w:r w:rsidR="00A86B0A" w:rsidRPr="00A86B0A">
        <w:rPr>
          <w:rStyle w:val="textexposedshow"/>
          <w:color w:val="1F497D"/>
        </w:rPr>
        <w:t xml:space="preserve"> </w:t>
      </w:r>
    </w:p>
    <w:p w:rsidR="0052388E" w:rsidRPr="00F20996" w:rsidRDefault="0052388E" w:rsidP="00F20996">
      <w:pPr>
        <w:ind w:left="-567" w:firstLine="567"/>
        <w:jc w:val="both"/>
        <w:rPr>
          <w:color w:val="1F497D" w:themeColor="text2"/>
        </w:rPr>
      </w:pPr>
      <w:r w:rsidRPr="00F20996">
        <w:rPr>
          <w:color w:val="1F497D" w:themeColor="text2"/>
        </w:rPr>
        <w:lastRenderedPageBreak/>
        <w:t>Гостей библиотеки очень часто встречают не просто библиотекари, а литературные персонажи – тургеневская Ася, бравый солдат Швейк, восточная красавица Шахерезада, гоголевская Солоха и другие. Привидения, Звездочеты, цыганки и другие персонажи – обязательно в соответствующих костюмах. Иногда и все библиотекари могут быть облачены в костюмы, соответствующие тематике «Ночи».</w:t>
      </w:r>
      <w:r w:rsidR="00A86B0A" w:rsidRPr="00F20996">
        <w:rPr>
          <w:rStyle w:val="textexposedshow"/>
          <w:color w:val="1F497D" w:themeColor="text2"/>
        </w:rPr>
        <w:t xml:space="preserve"> </w:t>
      </w:r>
    </w:p>
    <w:p w:rsidR="0052388E" w:rsidRPr="00F20996" w:rsidRDefault="0052388E" w:rsidP="00F20996">
      <w:pPr>
        <w:ind w:left="-567" w:firstLine="567"/>
        <w:jc w:val="both"/>
        <w:rPr>
          <w:color w:val="1F497D" w:themeColor="text2"/>
        </w:rPr>
      </w:pPr>
      <w:r w:rsidRPr="00F20996">
        <w:rPr>
          <w:color w:val="1F497D" w:themeColor="text2"/>
        </w:rPr>
        <w:t>Сотрудники библиотеки в этот вечер могут иметь какой-то единый элемент одежды – шарфик или значок с эмблемой «Библионочи». Гостям или самым активным участникам могут вручаться такие же значки или зн</w:t>
      </w:r>
      <w:r w:rsidR="00782235">
        <w:rPr>
          <w:color w:val="1F497D" w:themeColor="text2"/>
        </w:rPr>
        <w:t>ачки с логотипом «Самый читающий</w:t>
      </w:r>
      <w:r w:rsidRPr="00F20996">
        <w:rPr>
          <w:color w:val="1F497D" w:themeColor="text2"/>
        </w:rPr>
        <w:t>». Рекомендуется проводить экскурсии для небольших групп – оптимально 10 человек, старше 16 лет.</w:t>
      </w:r>
      <w:r w:rsidR="00A86B0A" w:rsidRPr="00F20996">
        <w:rPr>
          <w:rStyle w:val="textexposedshow"/>
          <w:color w:val="1F497D" w:themeColor="text2"/>
        </w:rPr>
        <w:t xml:space="preserve"> </w:t>
      </w:r>
    </w:p>
    <w:p w:rsidR="0052388E" w:rsidRPr="00F20996" w:rsidRDefault="0052388E" w:rsidP="00F20996">
      <w:pPr>
        <w:ind w:left="-567" w:firstLine="567"/>
        <w:jc w:val="both"/>
        <w:rPr>
          <w:color w:val="1F497D" w:themeColor="text2"/>
        </w:rPr>
      </w:pPr>
      <w:r w:rsidRPr="00F20996">
        <w:rPr>
          <w:color w:val="1F497D" w:themeColor="text2"/>
        </w:rPr>
        <w:t>Начинаться они могут каждый час или полчаса (например, 19.00, 20.00 или 19.00, 19.30 и т.д.). Место сбора экскурсантов должно быть одним и тем же на протяжении всей «Библио</w:t>
      </w:r>
      <w:r w:rsidR="00F20996" w:rsidRPr="00F20996">
        <w:rPr>
          <w:color w:val="1F497D" w:themeColor="text2"/>
        </w:rPr>
        <w:t>ночи», например,</w:t>
      </w:r>
      <w:r w:rsidRPr="00F20996">
        <w:rPr>
          <w:color w:val="1F497D" w:themeColor="text2"/>
        </w:rPr>
        <w:t xml:space="preserve"> у одного из отделов. Многие библиотеки во время «Библионочи» в одном из залов организуют дискотеки или танцплощадки.</w:t>
      </w:r>
      <w:r w:rsidR="00A86B0A" w:rsidRPr="00F20996">
        <w:rPr>
          <w:rStyle w:val="textexposedshow"/>
          <w:color w:val="1F497D" w:themeColor="text2"/>
        </w:rPr>
        <w:t xml:space="preserve"> </w:t>
      </w:r>
    </w:p>
    <w:p w:rsidR="0052388E" w:rsidRPr="00782235" w:rsidRDefault="0052388E" w:rsidP="00F20996">
      <w:pPr>
        <w:ind w:left="-567" w:firstLine="567"/>
        <w:jc w:val="both"/>
        <w:rPr>
          <w:color w:val="1F497D" w:themeColor="text2"/>
        </w:rPr>
      </w:pPr>
      <w:r w:rsidRPr="00782235">
        <w:rPr>
          <w:color w:val="1F497D" w:themeColor="text2"/>
        </w:rPr>
        <w:t>Очень часто</w:t>
      </w:r>
      <w:r w:rsidR="00782235">
        <w:rPr>
          <w:color w:val="1F497D" w:themeColor="text2"/>
        </w:rPr>
        <w:t xml:space="preserve"> работают учителя рисования</w:t>
      </w:r>
      <w:r w:rsidRPr="00782235">
        <w:rPr>
          <w:color w:val="1F497D" w:themeColor="text2"/>
        </w:rPr>
        <w:t>, которые могут нарисовать портрет, карикатуру, дружеский шарж по желанию посетителя. Чаще всего для этих целей приглашают молодых художников.</w:t>
      </w:r>
      <w:r w:rsidR="00A86B0A" w:rsidRPr="00782235">
        <w:rPr>
          <w:rStyle w:val="textexposedshow"/>
          <w:color w:val="1F497D" w:themeColor="text2"/>
        </w:rPr>
        <w:t xml:space="preserve"> </w:t>
      </w:r>
      <w:r w:rsidRPr="00782235">
        <w:rPr>
          <w:color w:val="1F497D" w:themeColor="text2"/>
        </w:rPr>
        <w:t>Многие библиотеки на стенах размещают специальные плакаты для того, чтобы посетители могли оставить свои пожелания и замечания, предложения по теме следующей «Библионочи» или для того, чтобы они могли что-то нарисовать в ходе выполнения какого-либо задания. Важно не забыть поместить рядом фломастеры или маркеры.</w:t>
      </w:r>
      <w:r w:rsidR="00A86B0A" w:rsidRPr="00782235">
        <w:rPr>
          <w:rStyle w:val="textexposedshow"/>
          <w:color w:val="1F497D" w:themeColor="text2"/>
        </w:rPr>
        <w:t xml:space="preserve"> </w:t>
      </w:r>
    </w:p>
    <w:p w:rsidR="00782235" w:rsidRDefault="0052388E" w:rsidP="00F20996">
      <w:pPr>
        <w:ind w:left="-567" w:firstLine="567"/>
        <w:jc w:val="both"/>
        <w:rPr>
          <w:color w:val="1F497D" w:themeColor="text2"/>
        </w:rPr>
      </w:pPr>
      <w:r w:rsidRPr="00782235">
        <w:rPr>
          <w:color w:val="1F497D" w:themeColor="text2"/>
        </w:rPr>
        <w:t>Обязательный элемент «Библионочи» - чаепитие (бесплатное, за умеренную денежную плату, оплаченное заработанными купонами или выдаваемое за правильные ответы на вопросы организаторов чаепития).</w:t>
      </w:r>
    </w:p>
    <w:p w:rsidR="0052388E" w:rsidRPr="00782235" w:rsidRDefault="00A86B0A" w:rsidP="00F20996">
      <w:pPr>
        <w:ind w:left="-567" w:firstLine="567"/>
        <w:jc w:val="both"/>
        <w:rPr>
          <w:color w:val="1F497D" w:themeColor="text2"/>
        </w:rPr>
      </w:pPr>
      <w:r w:rsidRPr="00782235">
        <w:rPr>
          <w:rStyle w:val="textexposedshow"/>
          <w:color w:val="1F497D" w:themeColor="text2"/>
        </w:rPr>
        <w:t xml:space="preserve"> </w:t>
      </w:r>
      <w:r w:rsidR="0052388E" w:rsidRPr="00782235">
        <w:rPr>
          <w:color w:val="1F497D" w:themeColor="text2"/>
        </w:rPr>
        <w:t>Организуются полки буккроссинга, проводятся акции дарения книг гостям «Библионочи» (для этого на видных местах устанавливаются столы или полки с надписями типа «Возьми книгу в подарок</w:t>
      </w:r>
      <w:r w:rsidR="00F20996" w:rsidRPr="00782235">
        <w:rPr>
          <w:color w:val="1F497D" w:themeColor="text2"/>
        </w:rPr>
        <w:t>».</w:t>
      </w:r>
    </w:p>
    <w:p w:rsidR="00A86B0A" w:rsidRPr="00782235" w:rsidRDefault="00A86B0A" w:rsidP="00F20996">
      <w:pPr>
        <w:ind w:left="-567" w:firstLine="567"/>
        <w:jc w:val="both"/>
        <w:rPr>
          <w:color w:val="1F497D" w:themeColor="text2"/>
        </w:rPr>
      </w:pPr>
      <w:r w:rsidRPr="00782235">
        <w:rPr>
          <w:color w:val="1F497D" w:themeColor="text2"/>
        </w:rPr>
        <w:t xml:space="preserve">Приведем наиболее интересные формы, приемы, которые уже использовались или будут использоваться во время проведения «Библионочи </w:t>
      </w:r>
    </w:p>
    <w:p w:rsidR="00A86B0A" w:rsidRPr="00782235" w:rsidRDefault="00A86B0A" w:rsidP="00A86B0A">
      <w:pPr>
        <w:pStyle w:val="a3"/>
        <w:rPr>
          <w:color w:val="1F497D" w:themeColor="text2"/>
        </w:rPr>
      </w:pPr>
      <w:r w:rsidRPr="00782235">
        <w:rPr>
          <w:rStyle w:val="a5"/>
          <w:color w:val="1F497D" w:themeColor="text2"/>
        </w:rPr>
        <w:t>- Рэп-чтения отрывков из книг;</w:t>
      </w:r>
    </w:p>
    <w:p w:rsidR="00A86B0A" w:rsidRPr="00782235" w:rsidRDefault="00A86B0A" w:rsidP="00A86B0A">
      <w:pPr>
        <w:pStyle w:val="a3"/>
        <w:rPr>
          <w:color w:val="1F497D" w:themeColor="text2"/>
        </w:rPr>
      </w:pPr>
      <w:r w:rsidRPr="00782235">
        <w:rPr>
          <w:rStyle w:val="a5"/>
          <w:color w:val="1F497D" w:themeColor="text2"/>
        </w:rPr>
        <w:t>- Поэтический «батл»;</w:t>
      </w:r>
    </w:p>
    <w:p w:rsidR="00A86B0A" w:rsidRPr="00782235" w:rsidRDefault="00A86B0A" w:rsidP="00A86B0A">
      <w:pPr>
        <w:pStyle w:val="a3"/>
        <w:rPr>
          <w:color w:val="1F497D" w:themeColor="text2"/>
        </w:rPr>
      </w:pPr>
      <w:r w:rsidRPr="00782235">
        <w:rPr>
          <w:rStyle w:val="a5"/>
          <w:color w:val="1F497D" w:themeColor="text2"/>
        </w:rPr>
        <w:t>- Беспроигрышные лотереи;</w:t>
      </w:r>
    </w:p>
    <w:p w:rsidR="00A86B0A" w:rsidRPr="00782235" w:rsidRDefault="00A86B0A" w:rsidP="00A86B0A">
      <w:pPr>
        <w:pStyle w:val="a3"/>
        <w:rPr>
          <w:color w:val="1F497D" w:themeColor="text2"/>
        </w:rPr>
      </w:pPr>
      <w:r w:rsidRPr="00782235">
        <w:rPr>
          <w:rStyle w:val="a5"/>
          <w:color w:val="1F497D" w:themeColor="text2"/>
        </w:rPr>
        <w:t>- Библиотечная рулетка;</w:t>
      </w:r>
    </w:p>
    <w:p w:rsidR="00A86B0A" w:rsidRPr="00782235" w:rsidRDefault="00A86B0A" w:rsidP="00A86B0A">
      <w:pPr>
        <w:pStyle w:val="a3"/>
        <w:rPr>
          <w:color w:val="1F497D" w:themeColor="text2"/>
        </w:rPr>
      </w:pPr>
      <w:r w:rsidRPr="00782235">
        <w:rPr>
          <w:rStyle w:val="a5"/>
          <w:color w:val="1F497D" w:themeColor="text2"/>
        </w:rPr>
        <w:t>- Парад оживших литературных персонажей;</w:t>
      </w:r>
    </w:p>
    <w:p w:rsidR="00A86B0A" w:rsidRPr="00782235" w:rsidRDefault="00A86B0A" w:rsidP="00A86B0A">
      <w:pPr>
        <w:pStyle w:val="a3"/>
        <w:rPr>
          <w:color w:val="1F497D" w:themeColor="text2"/>
        </w:rPr>
      </w:pPr>
      <w:r w:rsidRPr="00782235">
        <w:rPr>
          <w:rStyle w:val="a5"/>
          <w:color w:val="1F497D" w:themeColor="text2"/>
        </w:rPr>
        <w:t>- Дефиле экспериментальной лаборатории моды;</w:t>
      </w:r>
    </w:p>
    <w:p w:rsidR="00A86B0A" w:rsidRPr="00782235" w:rsidRDefault="00A86B0A" w:rsidP="00A86B0A">
      <w:pPr>
        <w:pStyle w:val="a3"/>
        <w:rPr>
          <w:color w:val="1F497D" w:themeColor="text2"/>
        </w:rPr>
      </w:pPr>
      <w:r w:rsidRPr="00782235">
        <w:rPr>
          <w:rStyle w:val="a5"/>
          <w:color w:val="1F497D" w:themeColor="text2"/>
        </w:rPr>
        <w:t>- Выступление танцевальных коллективов;</w:t>
      </w:r>
    </w:p>
    <w:p w:rsidR="00A86B0A" w:rsidRPr="00782235" w:rsidRDefault="00A86B0A" w:rsidP="00A86B0A">
      <w:pPr>
        <w:pStyle w:val="a3"/>
        <w:rPr>
          <w:color w:val="1F497D" w:themeColor="text2"/>
        </w:rPr>
      </w:pPr>
      <w:r w:rsidRPr="00782235">
        <w:rPr>
          <w:rStyle w:val="a5"/>
          <w:color w:val="1F497D" w:themeColor="text2"/>
        </w:rPr>
        <w:t>- Работа визажиста;</w:t>
      </w:r>
    </w:p>
    <w:p w:rsidR="00A86B0A" w:rsidRPr="00782235" w:rsidRDefault="00A86B0A" w:rsidP="00A86B0A">
      <w:pPr>
        <w:pStyle w:val="a3"/>
        <w:rPr>
          <w:color w:val="1F497D" w:themeColor="text2"/>
        </w:rPr>
      </w:pPr>
      <w:r w:rsidRPr="00782235">
        <w:rPr>
          <w:rStyle w:val="a5"/>
          <w:color w:val="1F497D" w:themeColor="text2"/>
        </w:rPr>
        <w:t>- Трон Желаний, на который можно присесть, примерить корону, загадать желание и из старинного сундучка вытащить записку с предсказанием.</w:t>
      </w:r>
    </w:p>
    <w:p w:rsidR="00A86B0A" w:rsidRPr="00782235" w:rsidRDefault="00A86B0A" w:rsidP="00A86B0A">
      <w:pPr>
        <w:pStyle w:val="a3"/>
        <w:rPr>
          <w:color w:val="1F497D" w:themeColor="text2"/>
        </w:rPr>
      </w:pPr>
      <w:r w:rsidRPr="00782235">
        <w:rPr>
          <w:rStyle w:val="a5"/>
          <w:color w:val="1F497D" w:themeColor="text2"/>
        </w:rPr>
        <w:t>- Благотворительные акции;</w:t>
      </w:r>
    </w:p>
    <w:p w:rsidR="00A86B0A" w:rsidRPr="00782235" w:rsidRDefault="00A86B0A" w:rsidP="00A86B0A">
      <w:pPr>
        <w:pStyle w:val="a3"/>
        <w:rPr>
          <w:color w:val="1F497D" w:themeColor="text2"/>
        </w:rPr>
      </w:pPr>
      <w:r w:rsidRPr="00782235">
        <w:rPr>
          <w:rStyle w:val="a5"/>
          <w:color w:val="1F497D" w:themeColor="text2"/>
        </w:rPr>
        <w:t xml:space="preserve">- Предварительные конкурсы (например, изготовить костюм или какой-то элемент костюма и прийти в нем на «Библионочь», где будут подведены </w:t>
      </w:r>
      <w:r w:rsidRPr="00782235">
        <w:rPr>
          <w:color w:val="1F497D" w:themeColor="text2"/>
        </w:rPr>
        <w:t>итоги и лучшие костюмы будут отмечены призами);</w:t>
      </w:r>
    </w:p>
    <w:p w:rsidR="0052388E" w:rsidRPr="00782235" w:rsidRDefault="00A86B0A" w:rsidP="0052388E">
      <w:pPr>
        <w:pStyle w:val="a3"/>
        <w:rPr>
          <w:color w:val="1F497D" w:themeColor="text2"/>
        </w:rPr>
      </w:pPr>
      <w:r w:rsidRPr="00782235">
        <w:rPr>
          <w:rStyle w:val="a5"/>
          <w:color w:val="1F497D" w:themeColor="text2"/>
        </w:rPr>
        <w:lastRenderedPageBreak/>
        <w:t>- Акция «Подвешенная книга» (любой читатель может «подвесить» на неделю свою самую любимую книгу со своей рецензией, мнением);</w:t>
      </w:r>
    </w:p>
    <w:p w:rsidR="004D71FE" w:rsidRDefault="003A79D1" w:rsidP="003313DC">
      <w:pPr>
        <w:ind w:left="-567" w:firstLine="567"/>
        <w:jc w:val="both"/>
        <w:rPr>
          <w:color w:val="1F497D"/>
        </w:rPr>
      </w:pPr>
      <w:r>
        <w:rPr>
          <w:color w:val="1F497D"/>
        </w:rPr>
        <w:t xml:space="preserve"> Для общественного оповещения нео</w:t>
      </w:r>
      <w:r w:rsidR="00801EA0">
        <w:rPr>
          <w:color w:val="1F497D"/>
        </w:rPr>
        <w:t>бходимо развернуть рекламную кампанию с использованием афиш, флайеров, местного радио (Мостовка),</w:t>
      </w:r>
      <w:r w:rsidR="00B05C5F">
        <w:rPr>
          <w:color w:val="1F497D"/>
        </w:rPr>
        <w:t xml:space="preserve"> </w:t>
      </w:r>
      <w:r w:rsidR="00A4479C">
        <w:rPr>
          <w:color w:val="1F497D"/>
        </w:rPr>
        <w:t>на странице в сети Интернет.</w:t>
      </w:r>
      <w:r w:rsidR="00A4479C" w:rsidRPr="00A4479C">
        <w:rPr>
          <w:color w:val="1F497D"/>
        </w:rPr>
        <w:t xml:space="preserve"> </w:t>
      </w:r>
      <w:r w:rsidR="00A4479C" w:rsidRPr="00A9434D">
        <w:rPr>
          <w:color w:val="1F497D"/>
        </w:rPr>
        <w:t>Содержательным дополнением</w:t>
      </w:r>
      <w:r w:rsidR="00A4479C">
        <w:rPr>
          <w:color w:val="1F497D"/>
        </w:rPr>
        <w:t xml:space="preserve"> к «Библионочи» будет</w:t>
      </w:r>
      <w:r w:rsidR="00A4479C" w:rsidRPr="00A9434D">
        <w:rPr>
          <w:color w:val="1F497D"/>
        </w:rPr>
        <w:t xml:space="preserve"> разнообразная </w:t>
      </w:r>
      <w:r w:rsidR="00A4479C" w:rsidRPr="003A79D1">
        <w:rPr>
          <w:color w:val="C0504D"/>
          <w:sz w:val="28"/>
          <w:szCs w:val="28"/>
        </w:rPr>
        <w:t>рекламная продукция:</w:t>
      </w:r>
      <w:r w:rsidR="00A4479C" w:rsidRPr="00A9434D">
        <w:rPr>
          <w:color w:val="1F497D"/>
        </w:rPr>
        <w:t xml:space="preserve"> рекомендательные списк</w:t>
      </w:r>
      <w:r w:rsidR="00A4479C">
        <w:rPr>
          <w:color w:val="1F497D"/>
        </w:rPr>
        <w:t>и литературы «10 книг весны-2016</w:t>
      </w:r>
      <w:r w:rsidR="00A4479C" w:rsidRPr="00A9434D">
        <w:rPr>
          <w:color w:val="1F497D"/>
        </w:rPr>
        <w:t>», буклеты-рекламы иллюстрированных популярных журналов: «Вокруг света</w:t>
      </w:r>
      <w:r w:rsidR="00A4479C">
        <w:rPr>
          <w:color w:val="1F497D"/>
        </w:rPr>
        <w:t>», «Лиза», «Домашний очаг», «Кино</w:t>
      </w:r>
      <w:r w:rsidR="00A4479C" w:rsidRPr="00A9434D">
        <w:rPr>
          <w:color w:val="1F497D"/>
        </w:rPr>
        <w:t>», «Крестьянка» и др.; книжная выставка «Остановись</w:t>
      </w:r>
      <w:r w:rsidR="00A4479C">
        <w:rPr>
          <w:color w:val="1F497D"/>
        </w:rPr>
        <w:t>!</w:t>
      </w:r>
      <w:r w:rsidR="00A4479C" w:rsidRPr="00A9434D">
        <w:rPr>
          <w:color w:val="1F497D"/>
        </w:rPr>
        <w:t xml:space="preserve">  У нас новинки!», а также серия закладок о лауреатах литературных пре</w:t>
      </w:r>
      <w:r w:rsidR="00A4479C">
        <w:rPr>
          <w:color w:val="1F497D"/>
        </w:rPr>
        <w:t>мий. Рекламную продукцию вручать</w:t>
      </w:r>
      <w:r w:rsidR="00A4479C" w:rsidRPr="00A9434D">
        <w:rPr>
          <w:color w:val="1F497D"/>
        </w:rPr>
        <w:t xml:space="preserve"> в</w:t>
      </w:r>
      <w:r w:rsidR="00A4479C">
        <w:rPr>
          <w:color w:val="1F497D"/>
        </w:rPr>
        <w:t xml:space="preserve">сем присутствующим, раскладывать среди книг в фонде,  вкладывать </w:t>
      </w:r>
      <w:r w:rsidR="00A4479C" w:rsidRPr="00A9434D">
        <w:rPr>
          <w:color w:val="1F497D"/>
        </w:rPr>
        <w:t xml:space="preserve"> в книги и журналы</w:t>
      </w:r>
    </w:p>
    <w:p w:rsidR="00A4479C" w:rsidRDefault="00A4479C" w:rsidP="003313DC">
      <w:pPr>
        <w:ind w:left="-567" w:firstLine="567"/>
        <w:jc w:val="both"/>
        <w:rPr>
          <w:color w:val="1F497D"/>
        </w:rPr>
      </w:pPr>
    </w:p>
    <w:p w:rsidR="00A4479C" w:rsidRDefault="00A4479C" w:rsidP="00A4479C">
      <w:pPr>
        <w:ind w:left="720"/>
      </w:pPr>
      <w:r>
        <w:t xml:space="preserve">               </w:t>
      </w:r>
    </w:p>
    <w:p w:rsidR="00A4479C" w:rsidRDefault="00A4479C" w:rsidP="00A4479C">
      <w:pPr>
        <w:ind w:left="720"/>
        <w:rPr>
          <w:b/>
          <w:color w:val="1F497D"/>
          <w:sz w:val="40"/>
          <w:szCs w:val="40"/>
        </w:rPr>
      </w:pPr>
      <w:r>
        <w:t xml:space="preserve">               </w:t>
      </w:r>
      <w:r w:rsidR="000C319A">
        <w:t xml:space="preserve">  </w:t>
      </w:r>
      <w:r>
        <w:rPr>
          <w:b/>
          <w:color w:val="1F497D"/>
          <w:sz w:val="40"/>
          <w:szCs w:val="40"/>
        </w:rPr>
        <w:t>Программа Библионочи-2016</w:t>
      </w:r>
    </w:p>
    <w:p w:rsidR="00A4479C" w:rsidRPr="004D71FE" w:rsidRDefault="00A4479C" w:rsidP="00A4479C">
      <w:pPr>
        <w:ind w:left="720"/>
        <w:jc w:val="center"/>
        <w:rPr>
          <w:b/>
          <w:color w:val="1F497D"/>
          <w:sz w:val="40"/>
          <w:szCs w:val="40"/>
        </w:rPr>
      </w:pPr>
    </w:p>
    <w:p w:rsidR="004826C5" w:rsidRPr="00A4479C" w:rsidRDefault="000C319A" w:rsidP="00A4479C">
      <w:r>
        <w:t xml:space="preserve">           </w:t>
      </w:r>
      <w:r w:rsidR="003A79D1">
        <w:t xml:space="preserve">                            </w:t>
      </w:r>
    </w:p>
    <w:p w:rsidR="00D14B34" w:rsidRPr="00D44E64" w:rsidRDefault="00D14B34" w:rsidP="003313DC">
      <w:pPr>
        <w:jc w:val="center"/>
        <w:rPr>
          <w:color w:val="1F497D"/>
          <w:sz w:val="44"/>
          <w:szCs w:val="44"/>
        </w:rPr>
      </w:pPr>
      <w:r w:rsidRPr="00A4479C">
        <w:rPr>
          <w:color w:val="1F497D"/>
          <w:sz w:val="32"/>
          <w:szCs w:val="32"/>
        </w:rPr>
        <w:t>Библионочь "Читай кино!" вместе с нами</w:t>
      </w:r>
      <w:r w:rsidRPr="00D44E64">
        <w:rPr>
          <w:color w:val="1F497D"/>
          <w:sz w:val="44"/>
          <w:szCs w:val="44"/>
        </w:rPr>
        <w:t>!</w:t>
      </w:r>
    </w:p>
    <w:p w:rsidR="004D71FE" w:rsidRPr="00D44E64" w:rsidRDefault="004D71FE" w:rsidP="00D14B34">
      <w:pPr>
        <w:ind w:left="720"/>
        <w:rPr>
          <w:b/>
          <w:color w:val="1F497D"/>
          <w:sz w:val="28"/>
          <w:szCs w:val="28"/>
        </w:rPr>
      </w:pPr>
    </w:p>
    <w:p w:rsidR="003A4410" w:rsidRPr="00D44E64" w:rsidRDefault="003A4410" w:rsidP="003A4410">
      <w:pPr>
        <w:pStyle w:val="4"/>
        <w:rPr>
          <w:color w:val="1F497D"/>
          <w:sz w:val="28"/>
          <w:szCs w:val="28"/>
        </w:rPr>
      </w:pPr>
      <w:r w:rsidRPr="00D44E64">
        <w:rPr>
          <w:color w:val="1F497D"/>
          <w:sz w:val="24"/>
          <w:szCs w:val="24"/>
        </w:rPr>
        <w:t xml:space="preserve">                                             </w:t>
      </w:r>
      <w:r w:rsidRPr="00D44E64">
        <w:rPr>
          <w:color w:val="1F497D"/>
          <w:sz w:val="28"/>
          <w:szCs w:val="28"/>
        </w:rPr>
        <w:t>Внимание! Библионочь-2016!</w:t>
      </w:r>
    </w:p>
    <w:p w:rsidR="003313DC" w:rsidRPr="00D44E64" w:rsidRDefault="003313DC" w:rsidP="003313DC">
      <w:pPr>
        <w:rPr>
          <w:color w:val="1F497D"/>
        </w:rPr>
      </w:pPr>
    </w:p>
    <w:p w:rsidR="003A4410" w:rsidRPr="006C1AFE" w:rsidRDefault="003A4410" w:rsidP="003313DC">
      <w:pPr>
        <w:ind w:left="-567" w:firstLine="567"/>
        <w:jc w:val="both"/>
        <w:rPr>
          <w:color w:val="1F497D"/>
        </w:rPr>
      </w:pPr>
      <w:r w:rsidRPr="006C1AFE">
        <w:rPr>
          <w:color w:val="1F497D"/>
        </w:rPr>
        <w:t>22 апреля с 18.00 до 22.00 --------- библиотека приглашает сельчан и гостей  стать участниками Биб</w:t>
      </w:r>
      <w:r w:rsidR="00856F0E">
        <w:rPr>
          <w:color w:val="1F497D"/>
        </w:rPr>
        <w:t>лионочи «Литературный кино-арт», «Магия кино»</w:t>
      </w:r>
      <w:r w:rsidR="00736891">
        <w:rPr>
          <w:color w:val="1F497D"/>
        </w:rPr>
        <w:t>, «Волшебный мир кино»</w:t>
      </w:r>
      <w:r w:rsidR="00856F0E">
        <w:rPr>
          <w:color w:val="1F497D"/>
        </w:rPr>
        <w:t xml:space="preserve"> </w:t>
      </w:r>
      <w:r w:rsidR="00736891">
        <w:rPr>
          <w:color w:val="1F497D"/>
        </w:rPr>
        <w:t>(ИЛИ ДРУГОЕ НАЗВАНИЕ), т.к</w:t>
      </w:r>
      <w:r w:rsidRPr="006C1AFE">
        <w:rPr>
          <w:color w:val="1F497D"/>
        </w:rPr>
        <w:t xml:space="preserve"> 2016 год в России объявлен Годом российского кинематографа. Мы ждем всех, кто желает шагнуть в мир любимых фильмов, на незабываемый киновечер, полный сюрпризов, улыбок и ярких образов.</w:t>
      </w:r>
      <w:r w:rsidR="00B94DB9" w:rsidRPr="006C1AFE">
        <w:rPr>
          <w:color w:val="1F497D"/>
        </w:rPr>
        <w:t xml:space="preserve"> </w:t>
      </w:r>
    </w:p>
    <w:p w:rsidR="003A4410" w:rsidRPr="006C1AFE" w:rsidRDefault="003A4410" w:rsidP="003313DC">
      <w:pPr>
        <w:ind w:left="-567" w:firstLine="567"/>
        <w:jc w:val="both"/>
        <w:rPr>
          <w:color w:val="1F497D"/>
        </w:rPr>
      </w:pPr>
      <w:r w:rsidRPr="006C1AFE">
        <w:rPr>
          <w:color w:val="1F497D"/>
        </w:rPr>
        <w:t>Для вас - концертная программа с участием музыкантов, игровые и конкурсные площадки, мастер-классы,  гадания и астрологические прогнозы. А также выставки, викторины, призы, подарки и многое другое.</w:t>
      </w:r>
      <w:r w:rsidR="00B94DB9" w:rsidRPr="006C1AFE">
        <w:rPr>
          <w:color w:val="1F497D"/>
        </w:rPr>
        <w:t xml:space="preserve"> </w:t>
      </w:r>
    </w:p>
    <w:p w:rsidR="003A4410" w:rsidRPr="006C1AFE" w:rsidRDefault="003A4410" w:rsidP="003A4410">
      <w:pPr>
        <w:pStyle w:val="a3"/>
        <w:jc w:val="both"/>
        <w:rPr>
          <w:color w:val="1F497D"/>
        </w:rPr>
      </w:pPr>
      <w:r w:rsidRPr="006C1AFE">
        <w:rPr>
          <w:color w:val="1F497D"/>
        </w:rPr>
        <w:t>Итак, наша программа:</w:t>
      </w:r>
    </w:p>
    <w:p w:rsidR="003A4410" w:rsidRPr="006C1AFE" w:rsidRDefault="003A4410" w:rsidP="003A4410">
      <w:pPr>
        <w:pStyle w:val="a3"/>
        <w:jc w:val="both"/>
        <w:rPr>
          <w:color w:val="1F497D"/>
        </w:rPr>
      </w:pPr>
      <w:r w:rsidRPr="006C1AFE">
        <w:rPr>
          <w:color w:val="1F497D"/>
        </w:rPr>
        <w:t>18.00 – Открытие.</w:t>
      </w:r>
      <w:r w:rsidR="004E71DA">
        <w:rPr>
          <w:color w:val="1F497D"/>
        </w:rPr>
        <w:t xml:space="preserve"> Флэшмоб « Здравствуй будущий читатель»!</w:t>
      </w:r>
    </w:p>
    <w:p w:rsidR="003A4410" w:rsidRPr="006C1AFE" w:rsidRDefault="003A4410" w:rsidP="003A4410">
      <w:pPr>
        <w:pStyle w:val="a3"/>
        <w:jc w:val="both"/>
        <w:rPr>
          <w:color w:val="1F497D"/>
        </w:rPr>
      </w:pPr>
      <w:r w:rsidRPr="006C1AFE">
        <w:rPr>
          <w:color w:val="1F497D"/>
        </w:rPr>
        <w:t>18.15 – Концертная программа.</w:t>
      </w:r>
    </w:p>
    <w:p w:rsidR="003A4410" w:rsidRPr="006C1AFE" w:rsidRDefault="003313DC" w:rsidP="003A4410">
      <w:pPr>
        <w:pStyle w:val="a3"/>
        <w:jc w:val="both"/>
        <w:rPr>
          <w:color w:val="1F497D"/>
        </w:rPr>
      </w:pPr>
      <w:r w:rsidRPr="006C1AFE">
        <w:rPr>
          <w:color w:val="1F497D"/>
        </w:rPr>
        <w:t>Работа площадок:</w:t>
      </w:r>
    </w:p>
    <w:p w:rsidR="003A4410" w:rsidRPr="006C1AFE" w:rsidRDefault="003A4410" w:rsidP="003A4410">
      <w:pPr>
        <w:pStyle w:val="a3"/>
        <w:jc w:val="both"/>
        <w:rPr>
          <w:color w:val="1F497D"/>
        </w:rPr>
      </w:pPr>
      <w:r w:rsidRPr="006C1AFE">
        <w:rPr>
          <w:color w:val="1F497D"/>
        </w:rPr>
        <w:t xml:space="preserve">– </w:t>
      </w:r>
      <w:r w:rsidRPr="006C1AFE">
        <w:rPr>
          <w:rStyle w:val="a5"/>
          <w:color w:val="1F497D"/>
        </w:rPr>
        <w:t>Киноплощадка 1</w:t>
      </w:r>
      <w:r w:rsidRPr="006C1AFE">
        <w:rPr>
          <w:color w:val="1F497D"/>
        </w:rPr>
        <w:t xml:space="preserve"> «Раз, два, три – оригинал и копию найди» </w:t>
      </w:r>
    </w:p>
    <w:p w:rsidR="003A4410" w:rsidRPr="006C1AFE" w:rsidRDefault="003A4410" w:rsidP="003A4410">
      <w:pPr>
        <w:pStyle w:val="a3"/>
        <w:pBdr>
          <w:right w:val="single" w:sz="4" w:space="4" w:color="auto"/>
        </w:pBdr>
        <w:jc w:val="both"/>
        <w:rPr>
          <w:color w:val="1F497D"/>
        </w:rPr>
      </w:pPr>
      <w:r w:rsidRPr="006C1AFE">
        <w:rPr>
          <w:color w:val="1F497D"/>
        </w:rPr>
        <w:t xml:space="preserve"> – </w:t>
      </w:r>
      <w:r w:rsidRPr="006C1AFE">
        <w:rPr>
          <w:rStyle w:val="a5"/>
          <w:color w:val="1F497D"/>
        </w:rPr>
        <w:t>Киноплощадка 2</w:t>
      </w:r>
      <w:r w:rsidRPr="006C1AFE">
        <w:rPr>
          <w:color w:val="1F497D"/>
        </w:rPr>
        <w:t xml:space="preserve"> «Cinema Бурятия (Кино</w:t>
      </w:r>
      <w:r w:rsidR="00D44E64" w:rsidRPr="006C1AFE">
        <w:rPr>
          <w:color w:val="1F497D"/>
        </w:rPr>
        <w:t xml:space="preserve"> </w:t>
      </w:r>
      <w:r w:rsidRPr="006C1AFE">
        <w:rPr>
          <w:color w:val="1F497D"/>
        </w:rPr>
        <w:t>Бурятии )</w:t>
      </w:r>
    </w:p>
    <w:p w:rsidR="003A4410" w:rsidRPr="006C1AFE" w:rsidRDefault="003A4410" w:rsidP="003A4410">
      <w:pPr>
        <w:pStyle w:val="a3"/>
        <w:jc w:val="both"/>
        <w:rPr>
          <w:color w:val="1F497D"/>
        </w:rPr>
      </w:pPr>
      <w:r w:rsidRPr="006C1AFE">
        <w:rPr>
          <w:color w:val="1F497D"/>
        </w:rPr>
        <w:t xml:space="preserve">– </w:t>
      </w:r>
      <w:r w:rsidRPr="006C1AFE">
        <w:rPr>
          <w:rStyle w:val="a5"/>
          <w:color w:val="1F497D"/>
        </w:rPr>
        <w:t>Киноплощадка 3</w:t>
      </w:r>
      <w:r w:rsidRPr="006C1AFE">
        <w:rPr>
          <w:color w:val="1F497D"/>
        </w:rPr>
        <w:t xml:space="preserve"> «Мелькают кадры как страницы»;</w:t>
      </w:r>
    </w:p>
    <w:p w:rsidR="003A4410" w:rsidRPr="006C1AFE" w:rsidRDefault="003A4410" w:rsidP="003A4410">
      <w:pPr>
        <w:pStyle w:val="a3"/>
        <w:jc w:val="both"/>
        <w:rPr>
          <w:color w:val="1F497D"/>
        </w:rPr>
      </w:pPr>
      <w:r w:rsidRPr="006C1AFE">
        <w:rPr>
          <w:color w:val="1F497D"/>
        </w:rPr>
        <w:t xml:space="preserve"> Магический салон «Узнай сценарий своей будущей жизни» :</w:t>
      </w:r>
    </w:p>
    <w:p w:rsidR="003A4410" w:rsidRPr="006C1AFE" w:rsidRDefault="003A4410" w:rsidP="003A4410">
      <w:pPr>
        <w:pStyle w:val="a3"/>
        <w:jc w:val="both"/>
        <w:rPr>
          <w:color w:val="1F497D"/>
        </w:rPr>
      </w:pPr>
      <w:r w:rsidRPr="006C1AFE">
        <w:rPr>
          <w:color w:val="1F497D"/>
        </w:rPr>
        <w:t xml:space="preserve"> – </w:t>
      </w:r>
      <w:r w:rsidRPr="006C1AFE">
        <w:rPr>
          <w:rStyle w:val="a5"/>
          <w:color w:val="1F497D"/>
        </w:rPr>
        <w:t>Киноплощадка 4</w:t>
      </w:r>
      <w:r w:rsidRPr="006C1AFE">
        <w:rPr>
          <w:color w:val="1F497D"/>
        </w:rPr>
        <w:t xml:space="preserve"> «Фильм… Фильм… Фильм…» </w:t>
      </w:r>
    </w:p>
    <w:p w:rsidR="003A4410" w:rsidRPr="006C1AFE" w:rsidRDefault="003A4410" w:rsidP="003A4410">
      <w:pPr>
        <w:pStyle w:val="a3"/>
        <w:jc w:val="both"/>
        <w:rPr>
          <w:color w:val="1F497D"/>
        </w:rPr>
      </w:pPr>
      <w:r w:rsidRPr="006C1AFE">
        <w:rPr>
          <w:color w:val="1F497D"/>
        </w:rPr>
        <w:t xml:space="preserve"> – </w:t>
      </w:r>
      <w:r w:rsidRPr="006C1AFE">
        <w:rPr>
          <w:rStyle w:val="a5"/>
          <w:color w:val="1F497D"/>
        </w:rPr>
        <w:t>Киноплощадка 5</w:t>
      </w:r>
      <w:r w:rsidRPr="006C1AFE">
        <w:rPr>
          <w:color w:val="1F497D"/>
        </w:rPr>
        <w:t xml:space="preserve"> «Театр теней» </w:t>
      </w:r>
    </w:p>
    <w:p w:rsidR="003A4410" w:rsidRPr="006C1AFE" w:rsidRDefault="003A4410" w:rsidP="003A4410">
      <w:pPr>
        <w:pStyle w:val="a3"/>
        <w:jc w:val="both"/>
        <w:rPr>
          <w:color w:val="1F497D"/>
        </w:rPr>
      </w:pPr>
      <w:r w:rsidRPr="006C1AFE">
        <w:rPr>
          <w:color w:val="1F497D"/>
        </w:rPr>
        <w:lastRenderedPageBreak/>
        <w:t xml:space="preserve"> – </w:t>
      </w:r>
      <w:r w:rsidRPr="006C1AFE">
        <w:rPr>
          <w:rStyle w:val="a5"/>
          <w:color w:val="1F497D"/>
        </w:rPr>
        <w:t>Киноплощадка 6</w:t>
      </w:r>
      <w:r w:rsidRPr="006C1AFE">
        <w:rPr>
          <w:color w:val="1F497D"/>
        </w:rPr>
        <w:t xml:space="preserve"> «Стоп-кадр» </w:t>
      </w:r>
    </w:p>
    <w:p w:rsidR="003A4410" w:rsidRPr="006C1AFE" w:rsidRDefault="003A4410" w:rsidP="003A4410">
      <w:pPr>
        <w:pStyle w:val="a3"/>
        <w:jc w:val="both"/>
        <w:rPr>
          <w:color w:val="1F497D"/>
        </w:rPr>
      </w:pPr>
      <w:r w:rsidRPr="006C1AFE">
        <w:rPr>
          <w:color w:val="1F497D"/>
        </w:rPr>
        <w:t xml:space="preserve"> – </w:t>
      </w:r>
      <w:r w:rsidRPr="006C1AFE">
        <w:rPr>
          <w:rStyle w:val="a5"/>
          <w:color w:val="1F497D"/>
        </w:rPr>
        <w:t>Киноплощадка 7</w:t>
      </w:r>
      <w:r w:rsidRPr="006C1AFE">
        <w:rPr>
          <w:color w:val="1F497D"/>
        </w:rPr>
        <w:t xml:space="preserve"> «Для каждого найдется роль» </w:t>
      </w:r>
    </w:p>
    <w:p w:rsidR="003A4410" w:rsidRDefault="003A4410" w:rsidP="003A4410">
      <w:pPr>
        <w:pStyle w:val="a3"/>
        <w:jc w:val="both"/>
        <w:rPr>
          <w:color w:val="1F497D"/>
        </w:rPr>
      </w:pPr>
      <w:r w:rsidRPr="006C1AFE">
        <w:rPr>
          <w:color w:val="1F497D"/>
        </w:rPr>
        <w:t xml:space="preserve">-– </w:t>
      </w:r>
      <w:r w:rsidRPr="006C1AFE">
        <w:rPr>
          <w:rStyle w:val="a5"/>
          <w:color w:val="1F497D"/>
        </w:rPr>
        <w:t>Киноплощадка 7</w:t>
      </w:r>
      <w:r w:rsidRPr="006C1AFE">
        <w:rPr>
          <w:color w:val="1F497D"/>
        </w:rPr>
        <w:t xml:space="preserve"> «Фотосушка» </w:t>
      </w:r>
    </w:p>
    <w:p w:rsidR="009A6852" w:rsidRDefault="009A6852" w:rsidP="003A4410">
      <w:pPr>
        <w:pStyle w:val="a3"/>
        <w:jc w:val="both"/>
        <w:rPr>
          <w:rStyle w:val="a5"/>
          <w:color w:val="1F497D"/>
        </w:rPr>
      </w:pPr>
      <w:r>
        <w:rPr>
          <w:rStyle w:val="a5"/>
          <w:color w:val="1F497D"/>
        </w:rPr>
        <w:t>-</w:t>
      </w:r>
      <w:r w:rsidRPr="006C1AFE">
        <w:rPr>
          <w:rStyle w:val="a5"/>
          <w:color w:val="1F497D"/>
        </w:rPr>
        <w:t xml:space="preserve">Киноплощадка </w:t>
      </w:r>
      <w:r>
        <w:rPr>
          <w:rStyle w:val="a5"/>
          <w:color w:val="1F497D"/>
        </w:rPr>
        <w:t xml:space="preserve">8 </w:t>
      </w:r>
      <w:r w:rsidRPr="00A4479C">
        <w:rPr>
          <w:rStyle w:val="a5"/>
          <w:b w:val="0"/>
          <w:color w:val="1F497D"/>
        </w:rPr>
        <w:t>« Прайм-тайм «Подвешенная книга» в формате чаепития с писателями, поэтами, сценаристами и т.д.»</w:t>
      </w:r>
    </w:p>
    <w:p w:rsidR="004E71DA" w:rsidRDefault="004E71DA" w:rsidP="00B05C5F">
      <w:pPr>
        <w:pStyle w:val="a3"/>
        <w:jc w:val="both"/>
        <w:rPr>
          <w:color w:val="1F497D"/>
        </w:rPr>
      </w:pPr>
      <w:r w:rsidRPr="006C1AFE">
        <w:rPr>
          <w:color w:val="1F497D"/>
        </w:rPr>
        <w:t xml:space="preserve">-– </w:t>
      </w:r>
      <w:r w:rsidRPr="006C1AFE">
        <w:rPr>
          <w:rStyle w:val="a5"/>
          <w:color w:val="1F497D"/>
        </w:rPr>
        <w:t xml:space="preserve">Киноплощадка </w:t>
      </w:r>
      <w:r>
        <w:rPr>
          <w:rStyle w:val="a5"/>
          <w:color w:val="1F497D"/>
        </w:rPr>
        <w:t xml:space="preserve">9 </w:t>
      </w:r>
      <w:r w:rsidRPr="006C1AFE">
        <w:rPr>
          <w:color w:val="1F497D"/>
        </w:rPr>
        <w:t xml:space="preserve"> «</w:t>
      </w:r>
      <w:r>
        <w:rPr>
          <w:color w:val="1F497D"/>
        </w:rPr>
        <w:t>Спектакль театра 1 актера»</w:t>
      </w:r>
    </w:p>
    <w:p w:rsidR="00C93CE9" w:rsidRDefault="00C93CE9" w:rsidP="00B05C5F">
      <w:pPr>
        <w:pStyle w:val="a3"/>
        <w:jc w:val="both"/>
        <w:rPr>
          <w:rStyle w:val="a5"/>
          <w:color w:val="1F497D"/>
        </w:rPr>
      </w:pPr>
      <w:r w:rsidRPr="006C1AFE">
        <w:rPr>
          <w:color w:val="1F497D"/>
        </w:rPr>
        <w:t xml:space="preserve">-– </w:t>
      </w:r>
      <w:r w:rsidRPr="006C1AFE">
        <w:rPr>
          <w:rStyle w:val="a5"/>
          <w:color w:val="1F497D"/>
        </w:rPr>
        <w:t xml:space="preserve">Киноплощадка </w:t>
      </w:r>
      <w:r>
        <w:rPr>
          <w:rStyle w:val="a5"/>
          <w:color w:val="1F497D"/>
        </w:rPr>
        <w:t xml:space="preserve">10. </w:t>
      </w:r>
      <w:r w:rsidRPr="006C1AFE">
        <w:rPr>
          <w:color w:val="1F497D"/>
        </w:rPr>
        <w:t xml:space="preserve"> </w:t>
      </w:r>
      <w:r>
        <w:rPr>
          <w:color w:val="1F497D"/>
        </w:rPr>
        <w:t>Киносостязание «Свет» Камера! Мотор!Стоп-кадр! Снято!»</w:t>
      </w:r>
    </w:p>
    <w:p w:rsidR="004E71DA" w:rsidRDefault="004E71DA" w:rsidP="003A4410">
      <w:pPr>
        <w:pStyle w:val="a3"/>
        <w:jc w:val="both"/>
        <w:rPr>
          <w:rStyle w:val="a5"/>
          <w:color w:val="1F497D"/>
        </w:rPr>
      </w:pPr>
      <w:r>
        <w:rPr>
          <w:rStyle w:val="a5"/>
          <w:color w:val="1F497D"/>
        </w:rPr>
        <w:t>Акции  должников « Верни, я все прощу!»</w:t>
      </w:r>
    </w:p>
    <w:p w:rsidR="004E71DA" w:rsidRPr="006C1AFE" w:rsidRDefault="004E71DA" w:rsidP="003A4410">
      <w:pPr>
        <w:pStyle w:val="a3"/>
        <w:jc w:val="both"/>
        <w:rPr>
          <w:color w:val="1F497D"/>
        </w:rPr>
      </w:pPr>
      <w:r>
        <w:rPr>
          <w:rStyle w:val="a5"/>
          <w:color w:val="1F497D"/>
        </w:rPr>
        <w:t>Каждый 10-й, записавшийся в библиотеку  читатель получит приз!</w:t>
      </w:r>
    </w:p>
    <w:p w:rsidR="003A4410" w:rsidRPr="006C1AFE" w:rsidRDefault="003A4410" w:rsidP="003A4410">
      <w:pPr>
        <w:pStyle w:val="a3"/>
        <w:jc w:val="both"/>
        <w:rPr>
          <w:color w:val="1F497D"/>
        </w:rPr>
      </w:pPr>
      <w:r w:rsidRPr="006C1AFE">
        <w:rPr>
          <w:color w:val="1F497D"/>
        </w:rPr>
        <w:t>Мы вас ждём! Будет весело и интересно, обещаем!</w:t>
      </w:r>
    </w:p>
    <w:p w:rsidR="003A4410" w:rsidRPr="006C1AFE" w:rsidRDefault="003A4410" w:rsidP="003A4410">
      <w:pPr>
        <w:pStyle w:val="a3"/>
        <w:jc w:val="both"/>
        <w:rPr>
          <w:color w:val="1F497D"/>
        </w:rPr>
      </w:pPr>
      <w:r w:rsidRPr="006C1AFE">
        <w:rPr>
          <w:color w:val="1F497D"/>
        </w:rPr>
        <w:t>Наш адрес:                                 справки по телефону:</w:t>
      </w:r>
    </w:p>
    <w:p w:rsidR="003A4410" w:rsidRPr="006C1AFE" w:rsidRDefault="003A4410" w:rsidP="003A4410">
      <w:pPr>
        <w:pStyle w:val="a3"/>
        <w:jc w:val="both"/>
        <w:rPr>
          <w:color w:val="1F497D"/>
        </w:rPr>
      </w:pPr>
      <w:r w:rsidRPr="006C1AFE">
        <w:rPr>
          <w:color w:val="1F497D"/>
        </w:rPr>
        <w:t>Вход свободный.</w:t>
      </w:r>
    </w:p>
    <w:p w:rsidR="003A4410" w:rsidRPr="006C1AFE" w:rsidRDefault="003A4410" w:rsidP="003A4410">
      <w:pPr>
        <w:rPr>
          <w:color w:val="1F497D"/>
        </w:rPr>
      </w:pPr>
    </w:p>
    <w:p w:rsidR="00B94DB9" w:rsidRDefault="003A4410" w:rsidP="00B94DB9">
      <w:pPr>
        <w:ind w:left="-567" w:firstLine="567"/>
        <w:jc w:val="both"/>
        <w:rPr>
          <w:color w:val="1F497D"/>
        </w:rPr>
      </w:pPr>
      <w:r w:rsidRPr="006C1AFE">
        <w:rPr>
          <w:color w:val="1F497D"/>
        </w:rPr>
        <w:t>Найти друзей по творчеству и показать себя смогут и фотографы. В течение всей "Библионочи" будет работать импровизированная выставка - "Фотосушка". Поучаствовать в ней сможет каждый, все что нужно - распечатанная фотография, пара прищепок и желание продемонстрировать миру застывшее мгновение. Тема фотографии - "Кадр из жизни" - оставляет огромную свободу для творчества.</w:t>
      </w:r>
      <w:r w:rsidR="00B94DB9" w:rsidRPr="006C1AFE">
        <w:rPr>
          <w:color w:val="1F497D"/>
        </w:rPr>
        <w:t xml:space="preserve"> </w:t>
      </w:r>
      <w:r w:rsidRPr="006C1AFE">
        <w:rPr>
          <w:color w:val="1F497D"/>
        </w:rPr>
        <w:t>Но "Фотосушка" это не только выставка. Самая главная особенность - обмен фотографиями. А потому, любую фотографию можно будет смело сорвать с веревки и забрать себе. Получив снимок на руки, всякий ожидает увидеть на обратной стороне контактные данные автора, историю самой фотографии, а может даже и пожелания - не печальте белизной обратного листа, фотографы! Но, даже если вы хотите остаться инкогнито - не беда.</w:t>
      </w:r>
      <w:r w:rsidR="00B94DB9" w:rsidRPr="006C1AFE">
        <w:rPr>
          <w:color w:val="1F497D"/>
        </w:rPr>
        <w:t xml:space="preserve"> </w:t>
      </w:r>
      <w:r w:rsidRPr="006C1AFE">
        <w:rPr>
          <w:color w:val="1F497D"/>
        </w:rPr>
        <w:t>Приходите на "Библионочь": посушить свои снимки, познакомиться с чужими и даже взять себе пару чудесных фотографий на память.</w:t>
      </w:r>
      <w:r w:rsidR="00B94DB9" w:rsidRPr="006C1AFE">
        <w:rPr>
          <w:color w:val="1F497D"/>
        </w:rPr>
        <w:t xml:space="preserve"> </w:t>
      </w:r>
    </w:p>
    <w:p w:rsidR="003A79D1" w:rsidRPr="006C1AFE" w:rsidRDefault="003A79D1" w:rsidP="00B94DB9">
      <w:pPr>
        <w:ind w:left="-567" w:firstLine="567"/>
        <w:jc w:val="both"/>
        <w:rPr>
          <w:color w:val="1F497D"/>
        </w:rPr>
      </w:pPr>
    </w:p>
    <w:p w:rsidR="003A4410" w:rsidRPr="006C1AFE" w:rsidRDefault="003A4410" w:rsidP="003A4410">
      <w:pPr>
        <w:rPr>
          <w:color w:val="1F497D"/>
        </w:rPr>
      </w:pPr>
    </w:p>
    <w:p w:rsidR="00801EA0" w:rsidRDefault="00801EA0" w:rsidP="00801EA0">
      <w:pPr>
        <w:ind w:left="-567" w:firstLine="567"/>
        <w:jc w:val="both"/>
        <w:rPr>
          <w:color w:val="1F497D"/>
        </w:rPr>
      </w:pPr>
      <w:r>
        <w:rPr>
          <w:color w:val="1F497D"/>
        </w:rPr>
        <w:t>Подготовку мероприятия необходимо начинать  около библиотеки, в фойе.   Значительным успехом в качестве рекламной акции пользуются флэшмобы перед началом мероприятия. При входе посетителям раздаются  мини путеводители или билеты –</w:t>
      </w:r>
      <w:r w:rsidR="00297805">
        <w:rPr>
          <w:color w:val="1F497D"/>
        </w:rPr>
        <w:t xml:space="preserve"> </w:t>
      </w:r>
      <w:r>
        <w:rPr>
          <w:color w:val="1F497D"/>
        </w:rPr>
        <w:t>программки.</w:t>
      </w:r>
    </w:p>
    <w:p w:rsidR="00E16504" w:rsidRPr="00801EA0" w:rsidRDefault="00E16504" w:rsidP="00801EA0">
      <w:pPr>
        <w:ind w:left="-567" w:firstLine="567"/>
        <w:jc w:val="both"/>
        <w:rPr>
          <w:color w:val="1F497D"/>
        </w:rPr>
      </w:pPr>
      <w:r>
        <w:rPr>
          <w:color w:val="1F497D"/>
        </w:rPr>
        <w:t xml:space="preserve">Для современного поколения эффективнее всего оказывается визуальная информация. </w:t>
      </w:r>
    </w:p>
    <w:p w:rsidR="003A79D1" w:rsidRDefault="00297805" w:rsidP="00297805">
      <w:pPr>
        <w:ind w:left="-567"/>
        <w:jc w:val="both"/>
        <w:rPr>
          <w:color w:val="1F497D"/>
        </w:rPr>
      </w:pPr>
      <w:r>
        <w:rPr>
          <w:color w:val="1F497D"/>
        </w:rPr>
        <w:t>Г</w:t>
      </w:r>
      <w:r w:rsidR="003A4410" w:rsidRPr="006C1AFE">
        <w:rPr>
          <w:color w:val="1F497D"/>
        </w:rPr>
        <w:t>ост</w:t>
      </w:r>
      <w:r>
        <w:rPr>
          <w:color w:val="1F497D"/>
        </w:rPr>
        <w:t>ям "Библионочи"  предложить</w:t>
      </w:r>
      <w:r w:rsidR="003A4410" w:rsidRPr="006C1AFE">
        <w:rPr>
          <w:color w:val="1F497D"/>
        </w:rPr>
        <w:t xml:space="preserve"> свежие увлекательно-образовательные площадки, тесно переплетённые с тематикой кино. Не обойдётся и без мастер-классов, творческих выступлений и настольных игр — словом, будет что посмотреть. И почитать.</w:t>
      </w:r>
      <w:r w:rsidR="00B94DB9" w:rsidRPr="006C1AFE">
        <w:rPr>
          <w:color w:val="1F497D"/>
        </w:rPr>
        <w:t xml:space="preserve"> </w:t>
      </w:r>
    </w:p>
    <w:p w:rsidR="003A79D1" w:rsidRDefault="006C1AFE" w:rsidP="003A79D1">
      <w:pPr>
        <w:ind w:left="-567" w:firstLine="567"/>
        <w:jc w:val="both"/>
        <w:rPr>
          <w:color w:val="1F497D"/>
        </w:rPr>
      </w:pPr>
      <w:r w:rsidRPr="006C1AFE">
        <w:rPr>
          <w:color w:val="1F497D"/>
        </w:rPr>
        <w:t xml:space="preserve"> Начало мероприятия - звучит песня «Пять минут» из кинофильма «Карнавальная ночь» в исполнении Лидии Савель</w:t>
      </w:r>
      <w:r w:rsidR="00297805">
        <w:rPr>
          <w:color w:val="1F497D"/>
        </w:rPr>
        <w:t xml:space="preserve">евой. И вечер начинается – 10 </w:t>
      </w:r>
      <w:r w:rsidRPr="006C1AFE">
        <w:rPr>
          <w:color w:val="1F497D"/>
        </w:rPr>
        <w:t>тематических площадок</w:t>
      </w:r>
      <w:r w:rsidR="00297805">
        <w:rPr>
          <w:color w:val="1F497D"/>
        </w:rPr>
        <w:t xml:space="preserve"> (или они будут предложены  по очереди, или некоторые из них)</w:t>
      </w:r>
      <w:r w:rsidRPr="006C1AFE">
        <w:rPr>
          <w:color w:val="1F497D"/>
        </w:rPr>
        <w:t xml:space="preserve"> предлагают посетителям всех возрастов принять участие в конкурсах,</w:t>
      </w:r>
      <w:r w:rsidRPr="006C1AFE">
        <w:rPr>
          <w:color w:val="1F497D"/>
          <w:sz w:val="44"/>
          <w:szCs w:val="44"/>
        </w:rPr>
        <w:t xml:space="preserve"> </w:t>
      </w:r>
      <w:r w:rsidRPr="006C1AFE">
        <w:rPr>
          <w:color w:val="1F497D"/>
        </w:rPr>
        <w:t>викторинах, игровых программах, мастер-классах; занимательной игре</w:t>
      </w:r>
      <w:r w:rsidR="00420212">
        <w:rPr>
          <w:color w:val="1F497D"/>
        </w:rPr>
        <w:t>, квесте</w:t>
      </w:r>
      <w:r w:rsidRPr="006C1AFE">
        <w:rPr>
          <w:color w:val="1F497D"/>
        </w:rPr>
        <w:t xml:space="preserve"> «Раз, два, три – оригинал и копию найди». Каждый може</w:t>
      </w:r>
      <w:r w:rsidR="00F0083E">
        <w:rPr>
          <w:color w:val="1F497D"/>
        </w:rPr>
        <w:t>т принять участие в кинофеерии</w:t>
      </w:r>
      <w:r w:rsidR="004B718D">
        <w:rPr>
          <w:color w:val="1F497D"/>
        </w:rPr>
        <w:t xml:space="preserve"> «Cinema Бурятии (КиноБурятии)»: дискуссионном видеосалоне</w:t>
      </w:r>
      <w:r w:rsidR="004B718D" w:rsidRPr="004B718D">
        <w:rPr>
          <w:color w:val="1F497D"/>
          <w:sz w:val="36"/>
          <w:szCs w:val="36"/>
        </w:rPr>
        <w:t xml:space="preserve"> </w:t>
      </w:r>
      <w:r w:rsidR="004B718D" w:rsidRPr="004B718D">
        <w:rPr>
          <w:color w:val="1F497D"/>
        </w:rPr>
        <w:t>«Литературная классика на экране».</w:t>
      </w:r>
      <w:r w:rsidRPr="006C1AFE">
        <w:rPr>
          <w:color w:val="1F497D"/>
        </w:rPr>
        <w:t xml:space="preserve"> А в фойе проходит представление  экспозиции  "Классика на экране" тематическая экспозиция «История бурятского кинопроката». На площадке под </w:t>
      </w:r>
      <w:r w:rsidRPr="006C1AFE">
        <w:rPr>
          <w:color w:val="1F497D"/>
        </w:rPr>
        <w:lastRenderedPageBreak/>
        <w:t>общим названием «Мелькают кадры как страницы» работает магический салон «Узнай сценарий своей будущей жизни» и мастер-класс «Книжка в стиле оригами»; пользователи участвуют в викторине «Фильм… Фильм… Фильм…». «Театр теней»  дает возможность каждому раскрыть свои актерские способности, а также попробовать силы в изготовлении кинореквизита. На площадке «Стоп-кадр» проверяется, насколько  гости Библионочи разбираются в российском кинематографе. Любой желающий может преобразиться в любимого кино- или мультгероя на площадке «Грим». Здесь же каждый желающий может  принять участие в мастер-классе, занявшись рисованием и раскрашиванием, почувствовать себя мультипликаторами.  Гостям также предлагается конкурсная программа «Для каждого найдется роль». Те из  гостей, кто прошел все площадки,  собирает из букв, полученных за правильные ответы, кодовое слово,  выбирает себе презент на память о Библионочи. Пят</w:t>
      </w:r>
      <w:r w:rsidR="00A270EB">
        <w:rPr>
          <w:color w:val="1F497D"/>
        </w:rPr>
        <w:t>и первым счастливчикам</w:t>
      </w:r>
      <w:r w:rsidR="009A6852">
        <w:rPr>
          <w:color w:val="1F497D"/>
        </w:rPr>
        <w:t xml:space="preserve"> разместить</w:t>
      </w:r>
      <w:r w:rsidRPr="006C1AFE">
        <w:rPr>
          <w:color w:val="1F497D"/>
        </w:rPr>
        <w:t xml:space="preserve"> именную звезду на импровизированной Стене славы российского кинематографа. Любители живой музыки могут насладиться концертной программой «Мелодии и ритмы большого экрана», подготовленной творческими коллективами СДК, ДДТ. </w:t>
      </w:r>
    </w:p>
    <w:p w:rsidR="004E74EB" w:rsidRPr="00765981" w:rsidRDefault="004E74EB" w:rsidP="00A4479C">
      <w:pPr>
        <w:spacing w:before="100" w:beforeAutospacing="1" w:after="100" w:afterAutospacing="1"/>
        <w:jc w:val="center"/>
        <w:rPr>
          <w:rFonts w:ascii="Georgia" w:hAnsi="Georgia" w:cs="Tahoma"/>
          <w:color w:val="1F497D"/>
        </w:rPr>
      </w:pPr>
      <w:r w:rsidRPr="00765981">
        <w:rPr>
          <w:rFonts w:ascii="Georgia" w:hAnsi="Georgia" w:cs="Tahoma"/>
          <w:color w:val="1F497D"/>
        </w:rPr>
        <w:t>Пример объявления</w:t>
      </w:r>
    </w:p>
    <w:p w:rsidR="004E74EB" w:rsidRDefault="00765981" w:rsidP="004E74EB">
      <w:pPr>
        <w:spacing w:before="100" w:beforeAutospacing="1" w:after="100" w:afterAutospacing="1"/>
        <w:jc w:val="both"/>
        <w:rPr>
          <w:rFonts w:ascii="Georgia" w:hAnsi="Georgia" w:cs="Tahoma"/>
          <w:color w:val="1F497D"/>
        </w:rPr>
      </w:pPr>
      <w:r>
        <w:rPr>
          <w:rFonts w:ascii="Georgia" w:hAnsi="Georgia" w:cs="Tahoma"/>
          <w:color w:val="1F497D"/>
        </w:rPr>
        <w:t>Друзья!</w:t>
      </w:r>
      <w:r>
        <w:rPr>
          <w:rFonts w:ascii="Georgia" w:hAnsi="Georgia" w:cs="Tahoma"/>
          <w:color w:val="1F497D"/>
        </w:rPr>
        <w:br/>
        <w:t>22</w:t>
      </w:r>
      <w:r w:rsidR="004E74EB" w:rsidRPr="00765981">
        <w:rPr>
          <w:rFonts w:ascii="Georgia" w:hAnsi="Georgia" w:cs="Tahoma"/>
          <w:color w:val="1F497D"/>
        </w:rPr>
        <w:t xml:space="preserve"> апреля стартует Всероссийская акция в поддержку чтения «БиблиоНочь». ……………………………библиотека уже четвертый раз открывает свои двери для посетителей и, что называется, «без галстуков», принимают в своих ст</w:t>
      </w:r>
      <w:r w:rsidR="00297805">
        <w:rPr>
          <w:rFonts w:ascii="Georgia" w:hAnsi="Georgia" w:cs="Tahoma"/>
          <w:color w:val="1F497D"/>
        </w:rPr>
        <w:t xml:space="preserve">енах прибайкальцев  и гостей !  </w:t>
      </w:r>
      <w:r w:rsidR="004E74EB" w:rsidRPr="00765981">
        <w:rPr>
          <w:rFonts w:ascii="Georgia" w:hAnsi="Georgia" w:cs="Tahoma"/>
          <w:color w:val="1F497D"/>
        </w:rPr>
        <w:t>«БиблиоНочь» – это грандиозная творческая площадка, где одновременно проводятся театрализованные представления, концерты, литературные встречи, презентации,</w:t>
      </w:r>
      <w:r w:rsidR="00297805">
        <w:rPr>
          <w:rFonts w:ascii="Georgia" w:hAnsi="Georgia" w:cs="Tahoma"/>
          <w:color w:val="1F497D"/>
        </w:rPr>
        <w:t xml:space="preserve"> мастер-классы, игры, викторины и многое другое. </w:t>
      </w:r>
      <w:r w:rsidR="004E74EB" w:rsidRPr="00765981">
        <w:rPr>
          <w:rFonts w:ascii="Georgia" w:hAnsi="Georgia" w:cs="Tahoma"/>
          <w:color w:val="1F497D"/>
        </w:rPr>
        <w:t xml:space="preserve">Библиотека приглашает к участию в акции творческие коллективы и сообщества. А также, всех, у кого есть креативные идеи и проекты для яркого праздника! Тема грядущей «БиблиоНочи» посвящена Году кино </w:t>
      </w:r>
      <w:r w:rsidR="004E74EB" w:rsidRPr="00765981">
        <w:rPr>
          <w:rFonts w:ascii="Georgia" w:hAnsi="Georgia" w:cs="Tahoma"/>
          <w:color w:val="1F497D"/>
        </w:rPr>
        <w:br/>
        <w:t>Если вы хотите стать активным участником предстоящих событий приходите в библиотеку! Ждем творческих людей на площадках «Библионочи»!</w:t>
      </w:r>
    </w:p>
    <w:p w:rsidR="00F0083E" w:rsidRPr="00B05C5F" w:rsidRDefault="00F0083E" w:rsidP="00F0083E">
      <w:pPr>
        <w:rPr>
          <w:vanish/>
          <w:color w:val="1F497D"/>
        </w:rPr>
      </w:pPr>
    </w:p>
    <w:p w:rsidR="007A49ED" w:rsidRDefault="007A49ED" w:rsidP="00D14B34">
      <w:pPr>
        <w:ind w:left="720"/>
        <w:jc w:val="center"/>
        <w:rPr>
          <w:b/>
          <w:color w:val="1F497D"/>
          <w:sz w:val="40"/>
          <w:szCs w:val="40"/>
        </w:rPr>
      </w:pPr>
    </w:p>
    <w:p w:rsidR="007A49ED" w:rsidRDefault="007A49ED" w:rsidP="00D14B34">
      <w:pPr>
        <w:ind w:left="720"/>
        <w:jc w:val="center"/>
        <w:rPr>
          <w:b/>
          <w:color w:val="1F497D"/>
          <w:sz w:val="40"/>
          <w:szCs w:val="40"/>
        </w:rPr>
      </w:pPr>
    </w:p>
    <w:p w:rsidR="007A49ED" w:rsidRDefault="007A49ED" w:rsidP="00D14B34">
      <w:pPr>
        <w:ind w:left="720"/>
        <w:jc w:val="center"/>
        <w:rPr>
          <w:b/>
          <w:color w:val="1F497D"/>
          <w:sz w:val="40"/>
          <w:szCs w:val="40"/>
        </w:rPr>
      </w:pPr>
    </w:p>
    <w:p w:rsidR="007A49ED" w:rsidRDefault="007A49ED" w:rsidP="00D14B34">
      <w:pPr>
        <w:ind w:left="720"/>
        <w:jc w:val="center"/>
        <w:rPr>
          <w:b/>
          <w:color w:val="1F497D"/>
          <w:sz w:val="40"/>
          <w:szCs w:val="40"/>
        </w:rPr>
      </w:pPr>
    </w:p>
    <w:p w:rsidR="00F0083E" w:rsidRDefault="00F0083E" w:rsidP="00D14B34">
      <w:pPr>
        <w:ind w:left="720"/>
        <w:jc w:val="center"/>
        <w:rPr>
          <w:b/>
          <w:color w:val="1F497D"/>
          <w:sz w:val="40"/>
          <w:szCs w:val="40"/>
        </w:rPr>
      </w:pPr>
    </w:p>
    <w:p w:rsidR="00A4479C" w:rsidRDefault="00A4479C" w:rsidP="00D14B34">
      <w:pPr>
        <w:ind w:left="720"/>
        <w:jc w:val="center"/>
        <w:rPr>
          <w:b/>
          <w:color w:val="1F497D"/>
          <w:sz w:val="40"/>
          <w:szCs w:val="40"/>
        </w:rPr>
      </w:pPr>
    </w:p>
    <w:p w:rsidR="00A4479C" w:rsidRDefault="00A4479C" w:rsidP="00D14B34">
      <w:pPr>
        <w:ind w:left="720"/>
        <w:jc w:val="center"/>
        <w:rPr>
          <w:b/>
          <w:color w:val="1F497D"/>
          <w:sz w:val="40"/>
          <w:szCs w:val="40"/>
        </w:rPr>
      </w:pPr>
    </w:p>
    <w:p w:rsidR="00A4479C" w:rsidRDefault="00A4479C" w:rsidP="00D14B34">
      <w:pPr>
        <w:ind w:left="720"/>
        <w:jc w:val="center"/>
        <w:rPr>
          <w:b/>
          <w:color w:val="1F497D"/>
          <w:sz w:val="40"/>
          <w:szCs w:val="40"/>
        </w:rPr>
      </w:pPr>
    </w:p>
    <w:p w:rsidR="00A4479C" w:rsidRDefault="00A4479C" w:rsidP="00D14B34">
      <w:pPr>
        <w:ind w:left="720"/>
        <w:jc w:val="center"/>
        <w:rPr>
          <w:b/>
          <w:color w:val="1F497D"/>
          <w:sz w:val="40"/>
          <w:szCs w:val="40"/>
        </w:rPr>
      </w:pPr>
    </w:p>
    <w:p w:rsidR="00A4479C" w:rsidRDefault="00A4479C" w:rsidP="00D14B34">
      <w:pPr>
        <w:ind w:left="720"/>
        <w:jc w:val="center"/>
        <w:rPr>
          <w:b/>
          <w:color w:val="1F497D"/>
          <w:sz w:val="40"/>
          <w:szCs w:val="40"/>
        </w:rPr>
      </w:pPr>
    </w:p>
    <w:p w:rsidR="00A4479C" w:rsidRDefault="00A4479C" w:rsidP="00782235">
      <w:pPr>
        <w:rPr>
          <w:b/>
          <w:color w:val="1F497D"/>
          <w:sz w:val="40"/>
          <w:szCs w:val="40"/>
        </w:rPr>
      </w:pPr>
    </w:p>
    <w:p w:rsidR="00A4479C" w:rsidRDefault="00A4479C" w:rsidP="00D14B34">
      <w:pPr>
        <w:ind w:left="720"/>
        <w:jc w:val="center"/>
        <w:rPr>
          <w:b/>
          <w:color w:val="1F497D"/>
          <w:sz w:val="40"/>
          <w:szCs w:val="40"/>
        </w:rPr>
      </w:pPr>
    </w:p>
    <w:p w:rsidR="00A4479C" w:rsidRDefault="00A4479C" w:rsidP="00D14B34">
      <w:pPr>
        <w:ind w:left="720"/>
        <w:jc w:val="center"/>
        <w:rPr>
          <w:b/>
          <w:color w:val="1F497D"/>
          <w:sz w:val="40"/>
          <w:szCs w:val="40"/>
        </w:rPr>
      </w:pPr>
    </w:p>
    <w:p w:rsidR="00A4479C" w:rsidRDefault="00A4479C" w:rsidP="00D14B34">
      <w:pPr>
        <w:ind w:left="720"/>
        <w:jc w:val="center"/>
        <w:rPr>
          <w:b/>
          <w:color w:val="1F497D"/>
          <w:sz w:val="40"/>
          <w:szCs w:val="40"/>
        </w:rPr>
      </w:pPr>
    </w:p>
    <w:p w:rsidR="00A4479C" w:rsidRDefault="00A4479C" w:rsidP="00D14B34">
      <w:pPr>
        <w:ind w:left="720"/>
        <w:jc w:val="center"/>
        <w:rPr>
          <w:b/>
          <w:color w:val="1F497D"/>
          <w:sz w:val="40"/>
          <w:szCs w:val="40"/>
        </w:rPr>
      </w:pPr>
    </w:p>
    <w:p w:rsidR="00782235" w:rsidRDefault="00D14B34" w:rsidP="00D14B34">
      <w:pPr>
        <w:ind w:left="720"/>
        <w:jc w:val="center"/>
        <w:rPr>
          <w:b/>
          <w:color w:val="1F497D"/>
          <w:sz w:val="40"/>
          <w:szCs w:val="40"/>
        </w:rPr>
      </w:pPr>
      <w:r>
        <w:rPr>
          <w:b/>
          <w:color w:val="1F497D"/>
          <w:sz w:val="40"/>
          <w:szCs w:val="40"/>
        </w:rPr>
        <w:t>СЦЕНАРИИ</w:t>
      </w:r>
      <w:r w:rsidR="00151F09">
        <w:rPr>
          <w:b/>
          <w:color w:val="1F497D"/>
          <w:sz w:val="40"/>
          <w:szCs w:val="40"/>
        </w:rPr>
        <w:t xml:space="preserve"> </w:t>
      </w:r>
      <w:r>
        <w:rPr>
          <w:b/>
          <w:color w:val="1F497D"/>
          <w:sz w:val="40"/>
          <w:szCs w:val="40"/>
        </w:rPr>
        <w:t xml:space="preserve"> </w:t>
      </w:r>
    </w:p>
    <w:p w:rsidR="00D14B34" w:rsidRDefault="00D14B34" w:rsidP="00D14B34">
      <w:pPr>
        <w:ind w:left="720"/>
        <w:jc w:val="center"/>
        <w:rPr>
          <w:b/>
          <w:color w:val="1F497D"/>
          <w:sz w:val="40"/>
          <w:szCs w:val="40"/>
        </w:rPr>
      </w:pPr>
      <w:r>
        <w:rPr>
          <w:b/>
          <w:color w:val="1F497D"/>
          <w:sz w:val="40"/>
          <w:szCs w:val="40"/>
        </w:rPr>
        <w:t>МЕРОПРИЯТИЙ</w:t>
      </w:r>
    </w:p>
    <w:p w:rsidR="00D14B34" w:rsidRPr="004D71FE" w:rsidRDefault="00D14B34" w:rsidP="00D14B34">
      <w:pPr>
        <w:ind w:left="720"/>
        <w:jc w:val="center"/>
        <w:rPr>
          <w:b/>
          <w:color w:val="1F497D"/>
          <w:sz w:val="40"/>
          <w:szCs w:val="40"/>
        </w:rPr>
      </w:pPr>
    </w:p>
    <w:p w:rsidR="00ED3EB5" w:rsidRDefault="00ED3EB5" w:rsidP="003A4410"/>
    <w:p w:rsidR="00297805" w:rsidRDefault="00297805" w:rsidP="003A4410"/>
    <w:p w:rsidR="00297805" w:rsidRDefault="00297805" w:rsidP="003A4410"/>
    <w:p w:rsidR="00297805" w:rsidRDefault="00297805" w:rsidP="003A4410"/>
    <w:p w:rsidR="00297805" w:rsidRDefault="00297805" w:rsidP="003A4410"/>
    <w:p w:rsidR="00297805" w:rsidRDefault="00297805" w:rsidP="003A4410"/>
    <w:p w:rsidR="00D14B34" w:rsidRDefault="00D14B34" w:rsidP="003A4410"/>
    <w:p w:rsidR="00D14B34" w:rsidRPr="00D14B34" w:rsidRDefault="00D14B34" w:rsidP="00D14B34">
      <w:pPr>
        <w:jc w:val="center"/>
        <w:rPr>
          <w:color w:val="FF0000"/>
          <w:sz w:val="44"/>
          <w:szCs w:val="44"/>
        </w:rPr>
      </w:pPr>
      <w:r w:rsidRPr="00D14B34">
        <w:rPr>
          <w:color w:val="FF0000"/>
          <w:sz w:val="44"/>
          <w:szCs w:val="44"/>
        </w:rPr>
        <w:t>Библионочь "Читай кино!" вместе с нами!</w:t>
      </w:r>
    </w:p>
    <w:p w:rsidR="00D14B34" w:rsidRDefault="00D14B34" w:rsidP="003A4410"/>
    <w:p w:rsidR="00D14B34" w:rsidRDefault="00D14B34" w:rsidP="003A4410"/>
    <w:p w:rsidR="00D14B34" w:rsidRDefault="00D14B34" w:rsidP="003A4410"/>
    <w:p w:rsidR="00D14B34" w:rsidRDefault="00D14B34" w:rsidP="003A4410"/>
    <w:p w:rsidR="00D14B34" w:rsidRDefault="00D14B34" w:rsidP="003A4410"/>
    <w:p w:rsidR="00D14B34" w:rsidRDefault="00D14B34" w:rsidP="003A4410"/>
    <w:p w:rsidR="00151F09" w:rsidRDefault="00151F09" w:rsidP="003A4410"/>
    <w:p w:rsidR="00D14B34" w:rsidRDefault="00D14B34" w:rsidP="003A4410"/>
    <w:p w:rsidR="00D14B34" w:rsidRDefault="00D14B34" w:rsidP="003A4410"/>
    <w:p w:rsidR="00D14B34" w:rsidRDefault="00D14B34" w:rsidP="003A4410"/>
    <w:p w:rsidR="00D14B34" w:rsidRDefault="00D14B34" w:rsidP="003A4410"/>
    <w:p w:rsidR="00D14B34" w:rsidRDefault="00D14B34" w:rsidP="003A4410"/>
    <w:p w:rsidR="00D14B34" w:rsidRPr="00D14B34" w:rsidRDefault="007A49ED" w:rsidP="003A4410">
      <w:r>
        <w:rPr>
          <w:noProof/>
        </w:rPr>
        <w:drawing>
          <wp:inline distT="0" distB="0" distL="0" distR="0">
            <wp:extent cx="6057900" cy="2486025"/>
            <wp:effectExtent l="19050" t="0" r="0" b="0"/>
            <wp:docPr id="5" name="Рисунок 5" descr="god2016k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d2016kino"/>
                    <pic:cNvPicPr>
                      <a:picLocks noChangeAspect="1" noChangeArrowheads="1"/>
                    </pic:cNvPicPr>
                  </pic:nvPicPr>
                  <pic:blipFill>
                    <a:blip r:embed="rId12"/>
                    <a:srcRect/>
                    <a:stretch>
                      <a:fillRect/>
                    </a:stretch>
                  </pic:blipFill>
                  <pic:spPr bwMode="auto">
                    <a:xfrm>
                      <a:off x="0" y="0"/>
                      <a:ext cx="6057900" cy="2486025"/>
                    </a:xfrm>
                    <a:prstGeom prst="rect">
                      <a:avLst/>
                    </a:prstGeom>
                    <a:noFill/>
                    <a:ln w="9525">
                      <a:noFill/>
                      <a:miter lim="800000"/>
                      <a:headEnd/>
                      <a:tailEnd/>
                    </a:ln>
                  </pic:spPr>
                </pic:pic>
              </a:graphicData>
            </a:graphic>
          </wp:inline>
        </w:drawing>
      </w:r>
    </w:p>
    <w:p w:rsidR="00D14B34" w:rsidRDefault="00D14B34" w:rsidP="003A4410"/>
    <w:p w:rsidR="00D14B34" w:rsidRDefault="00D14B34" w:rsidP="003A4410"/>
    <w:p w:rsidR="00B94DB9" w:rsidRDefault="00B94DB9" w:rsidP="003A4410"/>
    <w:p w:rsidR="00B94DB9" w:rsidRDefault="00B94DB9" w:rsidP="003A4410"/>
    <w:p w:rsidR="00B94DB9" w:rsidRDefault="00B94DB9" w:rsidP="003A4410"/>
    <w:p w:rsidR="00B94DB9" w:rsidRPr="00297805" w:rsidRDefault="00B94DB9" w:rsidP="003A4410">
      <w:pPr>
        <w:rPr>
          <w:color w:val="1F497D" w:themeColor="text2"/>
        </w:rPr>
      </w:pPr>
    </w:p>
    <w:p w:rsidR="00B94DB9" w:rsidRPr="00297805" w:rsidRDefault="00B94DB9" w:rsidP="003A4410">
      <w:pPr>
        <w:rPr>
          <w:color w:val="1F497D" w:themeColor="text2"/>
        </w:rPr>
      </w:pPr>
    </w:p>
    <w:p w:rsidR="00297805" w:rsidRDefault="00297805" w:rsidP="00151F09">
      <w:pPr>
        <w:rPr>
          <w:b/>
          <w:color w:val="1F497D" w:themeColor="text2"/>
          <w:sz w:val="40"/>
          <w:szCs w:val="40"/>
        </w:rPr>
      </w:pPr>
    </w:p>
    <w:p w:rsidR="00297805" w:rsidRPr="00297805" w:rsidRDefault="00297805" w:rsidP="00151F09">
      <w:pPr>
        <w:rPr>
          <w:b/>
          <w:color w:val="1F497D" w:themeColor="text2"/>
          <w:sz w:val="40"/>
          <w:szCs w:val="40"/>
        </w:rPr>
      </w:pPr>
    </w:p>
    <w:p w:rsidR="00297805" w:rsidRPr="00297805" w:rsidRDefault="00297805" w:rsidP="00297805">
      <w:pPr>
        <w:jc w:val="center"/>
        <w:rPr>
          <w:rStyle w:val="a5"/>
          <w:color w:val="1F497D" w:themeColor="text2"/>
          <w:sz w:val="32"/>
          <w:szCs w:val="32"/>
        </w:rPr>
      </w:pPr>
      <w:r w:rsidRPr="00297805">
        <w:rPr>
          <w:rStyle w:val="a5"/>
          <w:color w:val="1F497D" w:themeColor="text2"/>
          <w:sz w:val="32"/>
          <w:szCs w:val="32"/>
        </w:rPr>
        <w:t>«СВЕТ! КАМЕРА! МОТОР! СТОП-КАДР! СНЯТО!»</w:t>
      </w:r>
    </w:p>
    <w:p w:rsidR="00297805" w:rsidRPr="00297805" w:rsidRDefault="00297805" w:rsidP="00297805">
      <w:pPr>
        <w:jc w:val="center"/>
        <w:rPr>
          <w:rStyle w:val="a5"/>
          <w:color w:val="1F497D" w:themeColor="text2"/>
          <w:sz w:val="32"/>
          <w:szCs w:val="32"/>
        </w:rPr>
      </w:pPr>
    </w:p>
    <w:p w:rsidR="00297805" w:rsidRPr="00297805" w:rsidRDefault="00297805" w:rsidP="00297805">
      <w:pPr>
        <w:jc w:val="center"/>
        <w:rPr>
          <w:color w:val="1F497D" w:themeColor="text2"/>
        </w:rPr>
      </w:pPr>
      <w:r w:rsidRPr="00297805">
        <w:rPr>
          <w:color w:val="1F497D" w:themeColor="text2"/>
        </w:rPr>
        <w:t>Сценарий  развлекательно-игровой программы - киносостязания</w:t>
      </w:r>
    </w:p>
    <w:p w:rsidR="00297805" w:rsidRPr="00297805" w:rsidRDefault="00297805" w:rsidP="00297805">
      <w:pPr>
        <w:rPr>
          <w:color w:val="1F497D" w:themeColor="text2"/>
        </w:rPr>
      </w:pPr>
    </w:p>
    <w:p w:rsidR="00297805" w:rsidRPr="00297805" w:rsidRDefault="00297805" w:rsidP="00297805">
      <w:pPr>
        <w:rPr>
          <w:b/>
          <w:color w:val="1F497D" w:themeColor="text2"/>
          <w:sz w:val="28"/>
          <w:szCs w:val="28"/>
        </w:rPr>
      </w:pPr>
      <w:r w:rsidRPr="00297805">
        <w:rPr>
          <w:b/>
          <w:color w:val="1F497D" w:themeColor="text2"/>
          <w:sz w:val="28"/>
          <w:szCs w:val="28"/>
        </w:rPr>
        <w:t>Дубль 1. « ПРОФЕССИЯ – СЦЕНАРИСТ»!</w:t>
      </w:r>
    </w:p>
    <w:p w:rsidR="00297805" w:rsidRPr="00297805" w:rsidRDefault="00297805" w:rsidP="00297805">
      <w:pPr>
        <w:ind w:left="-567" w:firstLine="567"/>
        <w:jc w:val="both"/>
        <w:rPr>
          <w:color w:val="1F497D" w:themeColor="text2"/>
        </w:rPr>
      </w:pPr>
      <w:r w:rsidRPr="00297805">
        <w:rPr>
          <w:color w:val="1F497D" w:themeColor="text2"/>
        </w:rPr>
        <w:t xml:space="preserve">Участники делятся на 2 команды сценаристов. Каждая воссоздает один из дней кого-либо из участников. Ведущий вручает каждой команде по конверту: </w:t>
      </w:r>
    </w:p>
    <w:p w:rsidR="00297805" w:rsidRPr="00297805" w:rsidRDefault="00297805" w:rsidP="00297805">
      <w:pPr>
        <w:rPr>
          <w:color w:val="1F497D" w:themeColor="text2"/>
        </w:rPr>
      </w:pPr>
    </w:p>
    <w:p w:rsidR="00297805" w:rsidRPr="00297805" w:rsidRDefault="00297805" w:rsidP="00297805">
      <w:pPr>
        <w:ind w:left="-567" w:firstLine="567"/>
        <w:jc w:val="both"/>
        <w:rPr>
          <w:color w:val="1F497D" w:themeColor="text2"/>
        </w:rPr>
      </w:pPr>
      <w:r w:rsidRPr="00297805">
        <w:rPr>
          <w:color w:val="1F497D" w:themeColor="text2"/>
        </w:rPr>
        <w:t xml:space="preserve">Содержание карточек 1 команды: яичница, химия, будильник, свидание, мотоцикл, сюрприз, конфеты, мираж, хризантемы, попугай. </w:t>
      </w:r>
    </w:p>
    <w:p w:rsidR="00297805" w:rsidRPr="00297805" w:rsidRDefault="00297805" w:rsidP="00297805">
      <w:pPr>
        <w:ind w:left="-567" w:firstLine="567"/>
        <w:jc w:val="both"/>
        <w:rPr>
          <w:color w:val="1F497D" w:themeColor="text2"/>
        </w:rPr>
      </w:pPr>
      <w:r w:rsidRPr="00297805">
        <w:rPr>
          <w:color w:val="1F497D" w:themeColor="text2"/>
        </w:rPr>
        <w:t>Содержание карточек 2 команды: Торт, обезьяна, сон, роза, в гости, такси, подарок, бутерброд, физика, мобильный телефон.</w:t>
      </w:r>
    </w:p>
    <w:p w:rsidR="00297805" w:rsidRPr="00297805" w:rsidRDefault="00297805" w:rsidP="00297805">
      <w:pPr>
        <w:ind w:left="-567" w:firstLine="567"/>
        <w:jc w:val="both"/>
        <w:rPr>
          <w:color w:val="1F497D" w:themeColor="text2"/>
        </w:rPr>
      </w:pPr>
      <w:r w:rsidRPr="00297805">
        <w:rPr>
          <w:color w:val="1F497D" w:themeColor="text2"/>
        </w:rPr>
        <w:t xml:space="preserve">Задание: участники конкурса, используя предложенные слова, должны написать оригинальный сценарий « День моей жизни». По жеребьевке член  этой команды достает карточку, зачитывает слово и составляет с ним предложение. Второй участник  проделывает то же самое, составляя предложение по смыслу связанное с предыдущим.При этом, каждый начинает со слов: «Кадр 1( затем следует предложение). Кадр 2, кадр 3 и т.д . Подобным образом пишет сценарий и 2 команда. Более удачный сценарий  заслуживает  хорошей оценки. </w:t>
      </w:r>
    </w:p>
    <w:p w:rsidR="00297805" w:rsidRPr="00297805" w:rsidRDefault="00297805" w:rsidP="00297805">
      <w:pPr>
        <w:rPr>
          <w:color w:val="1F497D" w:themeColor="text2"/>
        </w:rPr>
      </w:pPr>
    </w:p>
    <w:p w:rsidR="00297805" w:rsidRPr="00297805" w:rsidRDefault="00297805" w:rsidP="00297805">
      <w:pPr>
        <w:rPr>
          <w:color w:val="1F497D" w:themeColor="text2"/>
          <w:sz w:val="28"/>
          <w:szCs w:val="28"/>
        </w:rPr>
      </w:pPr>
    </w:p>
    <w:p w:rsidR="00297805" w:rsidRPr="00297805" w:rsidRDefault="00297805" w:rsidP="00297805">
      <w:pPr>
        <w:rPr>
          <w:b/>
          <w:color w:val="1F497D" w:themeColor="text2"/>
          <w:sz w:val="28"/>
          <w:szCs w:val="28"/>
        </w:rPr>
      </w:pPr>
      <w:r w:rsidRPr="00297805">
        <w:rPr>
          <w:b/>
          <w:color w:val="1F497D" w:themeColor="text2"/>
          <w:sz w:val="28"/>
          <w:szCs w:val="28"/>
        </w:rPr>
        <w:t>Дубль 2. « ПРОФЕССИЯ – РЕЖИССЕР КИНО»!</w:t>
      </w:r>
    </w:p>
    <w:p w:rsidR="00297805" w:rsidRPr="00297805" w:rsidRDefault="00297805" w:rsidP="00297805">
      <w:pPr>
        <w:rPr>
          <w:color w:val="1F497D" w:themeColor="text2"/>
        </w:rPr>
      </w:pPr>
    </w:p>
    <w:p w:rsidR="00297805" w:rsidRPr="00297805" w:rsidRDefault="00297805" w:rsidP="00297805">
      <w:pPr>
        <w:ind w:left="-567" w:firstLine="567"/>
        <w:jc w:val="both"/>
        <w:rPr>
          <w:color w:val="1F497D" w:themeColor="text2"/>
        </w:rPr>
      </w:pPr>
      <w:r w:rsidRPr="00297805">
        <w:rPr>
          <w:color w:val="1F497D" w:themeColor="text2"/>
        </w:rPr>
        <w:t>Формируются 2-3 команды. В каждой выбирают своего режиссера. Под их руководством команды готовят для показа сцены из популярного фильма. На суд зрителей выносится подготовленное произведение. Время на подготовку сцены -не более 10 минут, на представление-2 минуты. Успех принесет узнаваемость сцены или сцен зрителями. После просмотра работ всех команд происходит обсуждение  всего увиденного и определяют лучшего режиссера. Призы вручаются ему и  ярким исполнителям главной мужской и женкой роли, и  впечатляющим ролям второго плана.</w:t>
      </w:r>
    </w:p>
    <w:p w:rsidR="00297805" w:rsidRPr="00297805" w:rsidRDefault="00297805" w:rsidP="00297805">
      <w:pPr>
        <w:ind w:left="-567" w:firstLine="567"/>
        <w:jc w:val="both"/>
        <w:rPr>
          <w:color w:val="1F497D" w:themeColor="text2"/>
        </w:rPr>
      </w:pPr>
    </w:p>
    <w:p w:rsidR="00297805" w:rsidRPr="00297805" w:rsidRDefault="00297805" w:rsidP="00297805">
      <w:pPr>
        <w:rPr>
          <w:b/>
          <w:color w:val="1F497D" w:themeColor="text2"/>
          <w:sz w:val="28"/>
          <w:szCs w:val="28"/>
        </w:rPr>
      </w:pPr>
      <w:r w:rsidRPr="00297805">
        <w:rPr>
          <w:b/>
          <w:color w:val="1F497D" w:themeColor="text2"/>
          <w:sz w:val="28"/>
          <w:szCs w:val="28"/>
        </w:rPr>
        <w:t>Дубль 3. « ПРОФЕССИЯ – КИНООПЕРАТОР»!</w:t>
      </w:r>
    </w:p>
    <w:p w:rsidR="00297805" w:rsidRPr="00297805" w:rsidRDefault="00297805" w:rsidP="00297805">
      <w:pPr>
        <w:ind w:left="-567" w:firstLine="567"/>
        <w:jc w:val="both"/>
        <w:rPr>
          <w:color w:val="1F497D" w:themeColor="text2"/>
        </w:rPr>
      </w:pPr>
    </w:p>
    <w:p w:rsidR="00297805" w:rsidRPr="00297805" w:rsidRDefault="00297805" w:rsidP="00297805">
      <w:pPr>
        <w:ind w:left="-567" w:firstLine="567"/>
        <w:jc w:val="both"/>
        <w:rPr>
          <w:color w:val="1F497D" w:themeColor="text2"/>
        </w:rPr>
      </w:pPr>
      <w:r w:rsidRPr="00297805">
        <w:rPr>
          <w:color w:val="1F497D" w:themeColor="text2"/>
        </w:rPr>
        <w:t>Необходимо выбрать место для съемки, обдумать мизансцену, продумать ревизит и иметь цифровой аппарат или видеокамеру.</w:t>
      </w:r>
    </w:p>
    <w:p w:rsidR="00297805" w:rsidRPr="00297805" w:rsidRDefault="00297805" w:rsidP="00297805">
      <w:pPr>
        <w:ind w:left="-567" w:firstLine="567"/>
        <w:jc w:val="both"/>
        <w:rPr>
          <w:color w:val="1F497D" w:themeColor="text2"/>
        </w:rPr>
      </w:pPr>
      <w:r w:rsidRPr="00297805">
        <w:rPr>
          <w:color w:val="1F497D" w:themeColor="text2"/>
        </w:rPr>
        <w:t>Любители-кинооператоры могут порадовать присутствующих, неистово вращая ручку  мясорубки, создавая иллюзию внимания к персонажам. Любой из присутствующих может выбрать героя  будущего фильма (фотосессии), а потом в отснятых кадрах рассказать о его личности. Результат - двухминутный ролик или серия из 6 фотоснимков. Отснятые материалы выводят на большой экран –ПК или телевизор. Их просматривают и обсуждают.</w:t>
      </w:r>
    </w:p>
    <w:p w:rsidR="00297805" w:rsidRPr="00297805" w:rsidRDefault="00297805" w:rsidP="00297805">
      <w:pPr>
        <w:ind w:left="-567" w:firstLine="567"/>
        <w:jc w:val="both"/>
        <w:rPr>
          <w:color w:val="1F497D" w:themeColor="text2"/>
        </w:rPr>
      </w:pPr>
    </w:p>
    <w:p w:rsidR="00297805" w:rsidRPr="00297805" w:rsidRDefault="00297805" w:rsidP="00297805">
      <w:pPr>
        <w:rPr>
          <w:b/>
          <w:color w:val="1F497D" w:themeColor="text2"/>
          <w:sz w:val="28"/>
          <w:szCs w:val="28"/>
        </w:rPr>
      </w:pPr>
      <w:r w:rsidRPr="00297805">
        <w:rPr>
          <w:b/>
          <w:color w:val="1F497D" w:themeColor="text2"/>
          <w:sz w:val="28"/>
          <w:szCs w:val="28"/>
        </w:rPr>
        <w:t>Дубль 4. « ПРОФЕССИЯ –  ЗВУКОРЕЖИССЕР»!</w:t>
      </w:r>
    </w:p>
    <w:p w:rsidR="00297805" w:rsidRPr="00297805" w:rsidRDefault="00297805" w:rsidP="00297805">
      <w:pPr>
        <w:ind w:left="-567" w:firstLine="567"/>
        <w:jc w:val="both"/>
        <w:rPr>
          <w:color w:val="1F497D" w:themeColor="text2"/>
        </w:rPr>
      </w:pPr>
    </w:p>
    <w:p w:rsidR="00297805" w:rsidRPr="00297805" w:rsidRDefault="00297805" w:rsidP="00297805">
      <w:pPr>
        <w:ind w:left="-567" w:firstLine="567"/>
        <w:jc w:val="both"/>
        <w:rPr>
          <w:color w:val="1F497D" w:themeColor="text2"/>
        </w:rPr>
      </w:pPr>
      <w:r w:rsidRPr="00297805">
        <w:rPr>
          <w:color w:val="1F497D" w:themeColor="text2"/>
        </w:rPr>
        <w:t>Необходим реквизит для создания звуков (бумага, книга, ножницы, коробок спичек, стакан с водой, ложечка, яблоко); конверт для карточек, карточки с  порядковыми номерами звуков.</w:t>
      </w:r>
    </w:p>
    <w:p w:rsidR="00297805" w:rsidRPr="00297805" w:rsidRDefault="00297805" w:rsidP="00297805">
      <w:pPr>
        <w:ind w:left="-567" w:firstLine="567"/>
        <w:jc w:val="both"/>
        <w:rPr>
          <w:color w:val="1F497D" w:themeColor="text2"/>
        </w:rPr>
      </w:pPr>
      <w:r w:rsidRPr="00297805">
        <w:rPr>
          <w:color w:val="1F497D" w:themeColor="text2"/>
        </w:rPr>
        <w:t xml:space="preserve">Желающие проверить себя на знание мира звуков при помощи жребия определяют очередность участия в этом соревновании. Каждый участник конкурса вынимает из конверта по 2 карточки с цифрами. Он называет их ведущему и тот делает отметку. Потом ведущий подает знак и говорит: «Звук номер один… два. Тишина звук пошел». Помощники ведущего за </w:t>
      </w:r>
      <w:r w:rsidRPr="00297805">
        <w:rPr>
          <w:color w:val="1F497D" w:themeColor="text2"/>
        </w:rPr>
        <w:lastRenderedPageBreak/>
        <w:t>ширмой при помощи реквизита «озвучивают кадры», а конкурсант пытается понять, что же это было. Его ответы ведущий фиксирует. После проведения всех проб ведущий комментирует ответы, представив их как сцены из фильма « Мой друг».</w:t>
      </w:r>
    </w:p>
    <w:p w:rsidR="00297805" w:rsidRPr="00297805" w:rsidRDefault="00297805" w:rsidP="00297805">
      <w:pPr>
        <w:ind w:left="-567" w:firstLine="567"/>
        <w:jc w:val="both"/>
        <w:rPr>
          <w:color w:val="1F497D" w:themeColor="text2"/>
        </w:rPr>
      </w:pPr>
      <w:r w:rsidRPr="00297805">
        <w:rPr>
          <w:color w:val="1F497D" w:themeColor="text2"/>
        </w:rPr>
        <w:t>Звуки за ширмой могут быть разными: « разрыв бумаги, откусывание яблока, помешивание ложечкой в стакане,  разворачивание шоколадки, зажигание спички, переливание воды из стакана, зевок, перелистывание книги, разрезание ножницами бумаги и др.</w:t>
      </w:r>
    </w:p>
    <w:p w:rsidR="00297805" w:rsidRPr="00297805" w:rsidRDefault="00297805" w:rsidP="00297805">
      <w:pPr>
        <w:ind w:left="-567" w:firstLine="567"/>
        <w:jc w:val="both"/>
        <w:rPr>
          <w:color w:val="1F497D" w:themeColor="text2"/>
        </w:rPr>
      </w:pPr>
      <w:r w:rsidRPr="00297805">
        <w:rPr>
          <w:color w:val="1F497D" w:themeColor="text2"/>
        </w:rPr>
        <w:t>Лучшие – награждаются.</w:t>
      </w:r>
    </w:p>
    <w:p w:rsidR="00297805" w:rsidRPr="00297805" w:rsidRDefault="00297805" w:rsidP="00297805">
      <w:pPr>
        <w:ind w:left="-567" w:firstLine="567"/>
        <w:jc w:val="both"/>
        <w:rPr>
          <w:color w:val="1F497D" w:themeColor="text2"/>
        </w:rPr>
      </w:pPr>
    </w:p>
    <w:p w:rsidR="00297805" w:rsidRPr="00297805" w:rsidRDefault="00297805" w:rsidP="00297805">
      <w:pPr>
        <w:rPr>
          <w:b/>
          <w:color w:val="1F497D" w:themeColor="text2"/>
          <w:sz w:val="28"/>
          <w:szCs w:val="28"/>
        </w:rPr>
      </w:pPr>
      <w:r w:rsidRPr="00297805">
        <w:rPr>
          <w:b/>
          <w:color w:val="1F497D" w:themeColor="text2"/>
          <w:sz w:val="28"/>
          <w:szCs w:val="28"/>
        </w:rPr>
        <w:t>Дубль 5. «ГОЛОС  ЗА КАДРОМ»!</w:t>
      </w:r>
    </w:p>
    <w:p w:rsidR="00297805" w:rsidRPr="00297805" w:rsidRDefault="00297805" w:rsidP="00297805">
      <w:pPr>
        <w:rPr>
          <w:b/>
          <w:color w:val="1F497D" w:themeColor="text2"/>
          <w:sz w:val="28"/>
          <w:szCs w:val="28"/>
        </w:rPr>
      </w:pPr>
    </w:p>
    <w:p w:rsidR="00297805" w:rsidRPr="00297805" w:rsidRDefault="00297805" w:rsidP="00297805">
      <w:pPr>
        <w:ind w:left="-567" w:firstLine="567"/>
        <w:jc w:val="both"/>
        <w:rPr>
          <w:color w:val="1F497D" w:themeColor="text2"/>
        </w:rPr>
      </w:pPr>
      <w:r w:rsidRPr="00297805">
        <w:rPr>
          <w:color w:val="1F497D" w:themeColor="text2"/>
        </w:rPr>
        <w:t>Увлекательное состязание - одна из сторон творческой деятельности режиссера.</w:t>
      </w:r>
    </w:p>
    <w:p w:rsidR="00297805" w:rsidRPr="00297805" w:rsidRDefault="00297805" w:rsidP="00297805">
      <w:pPr>
        <w:ind w:left="-567" w:firstLine="567"/>
        <w:jc w:val="both"/>
        <w:rPr>
          <w:color w:val="1F497D" w:themeColor="text2"/>
        </w:rPr>
      </w:pPr>
      <w:r w:rsidRPr="00297805">
        <w:rPr>
          <w:color w:val="1F497D" w:themeColor="text2"/>
        </w:rPr>
        <w:t>Конкурсантам предстоит озвучить фрагмент видеоролика. Задание: показать фрагменты мультфильмов и убрать звук. Конкурсанты должны озвучить мультяшных персонажей.</w:t>
      </w:r>
    </w:p>
    <w:p w:rsidR="00297805" w:rsidRPr="00297805" w:rsidRDefault="00297805" w:rsidP="00297805">
      <w:pPr>
        <w:ind w:left="-567" w:firstLine="567"/>
        <w:jc w:val="both"/>
        <w:rPr>
          <w:color w:val="1F497D" w:themeColor="text2"/>
        </w:rPr>
      </w:pPr>
    </w:p>
    <w:p w:rsidR="00297805" w:rsidRPr="00297805" w:rsidRDefault="00297805" w:rsidP="00297805">
      <w:pPr>
        <w:rPr>
          <w:b/>
          <w:color w:val="1F497D" w:themeColor="text2"/>
          <w:sz w:val="28"/>
          <w:szCs w:val="28"/>
        </w:rPr>
      </w:pPr>
      <w:r w:rsidRPr="00297805">
        <w:rPr>
          <w:b/>
          <w:color w:val="1F497D" w:themeColor="text2"/>
          <w:sz w:val="28"/>
          <w:szCs w:val="28"/>
        </w:rPr>
        <w:t>Дубль 6. «ПЕРЕВЕРТЫШИ»! названий фильмов</w:t>
      </w:r>
    </w:p>
    <w:p w:rsidR="00297805" w:rsidRPr="00297805" w:rsidRDefault="00297805" w:rsidP="00297805">
      <w:pPr>
        <w:ind w:left="-567" w:firstLine="567"/>
        <w:jc w:val="both"/>
        <w:rPr>
          <w:color w:val="1F497D" w:themeColor="text2"/>
        </w:rPr>
      </w:pPr>
    </w:p>
    <w:p w:rsidR="00297805" w:rsidRPr="00297805" w:rsidRDefault="00297805" w:rsidP="00297805">
      <w:pPr>
        <w:ind w:left="-567" w:firstLine="567"/>
        <w:jc w:val="both"/>
        <w:rPr>
          <w:color w:val="1F497D" w:themeColor="text2"/>
        </w:rPr>
      </w:pPr>
      <w:r w:rsidRPr="00297805">
        <w:rPr>
          <w:color w:val="1F497D" w:themeColor="text2"/>
        </w:rPr>
        <w:t>Нужно заменить слова на противоположные по значению, в то время как союзы и предлоги сохраняются. Каждый правильный вариант поощряется.</w:t>
      </w:r>
    </w:p>
    <w:p w:rsidR="00297805" w:rsidRPr="00297805" w:rsidRDefault="00297805" w:rsidP="00297805">
      <w:pPr>
        <w:ind w:left="-567" w:firstLine="567"/>
        <w:jc w:val="both"/>
        <w:rPr>
          <w:color w:val="1F497D" w:themeColor="text2"/>
        </w:rPr>
      </w:pPr>
      <w:r w:rsidRPr="00297805">
        <w:rPr>
          <w:color w:val="1F497D" w:themeColor="text2"/>
        </w:rPr>
        <w:t>Животное-скорпион (Человек-паук);  «Вымрем до воскресенья»(Доживем до понедельника); «Уральская гостья» (Кавказская пленница); «Дневная толпа (Ночной дозор); Не опасайся самоката (Берегись автомобиля); «Уродец» («Красотка»); «Перед засухой в субботу» («После дождичка  в четверг»); «Все на улице» («Один дома»); «До свидания, ты, наш дядя» («Здравствуйте, я ваша тетя»); «Вассал квадратов» («Властелин колец»); «21 тумбочка» («12 стульев»); «Василий Иванович остается в бизнесе» («Василий Иванович меняет профессию»); «Аэропорт для всех» («Вокзал для двоих»); «Весенний спринт» («Осенний марафон»);»Время разлуки оставить можно» («Место встречи изменить нельзя»); «Клетчатое турне» («Полосатый рейс»); «Подите вон, или Своим выход разрешен» (Добро пожаловать или Посторонним вход воспрещен»); «Пешеходные прогулки во сне или наяву» (Полеты во сне и наяву»; «Рабочий день» («Карнавальная ночь»); «Черная луна тайги» («Белое солнце пустыни») и др.</w:t>
      </w:r>
    </w:p>
    <w:p w:rsidR="00297805" w:rsidRPr="00297805" w:rsidRDefault="00297805" w:rsidP="00297805">
      <w:pPr>
        <w:ind w:left="-567" w:firstLine="567"/>
        <w:jc w:val="both"/>
        <w:rPr>
          <w:color w:val="1F497D" w:themeColor="text2"/>
        </w:rPr>
      </w:pPr>
    </w:p>
    <w:p w:rsidR="00297805" w:rsidRPr="00297805" w:rsidRDefault="00297805" w:rsidP="00297805">
      <w:pPr>
        <w:rPr>
          <w:b/>
          <w:color w:val="1F497D" w:themeColor="text2"/>
          <w:sz w:val="28"/>
          <w:szCs w:val="28"/>
        </w:rPr>
      </w:pPr>
      <w:r w:rsidRPr="00297805">
        <w:rPr>
          <w:b/>
          <w:color w:val="1F497D" w:themeColor="text2"/>
          <w:sz w:val="28"/>
          <w:szCs w:val="28"/>
        </w:rPr>
        <w:t>Дубль 7. «УЗНАЙ ПО ФРАЗЕ»!</w:t>
      </w:r>
    </w:p>
    <w:p w:rsidR="00297805" w:rsidRPr="00297805" w:rsidRDefault="00297805" w:rsidP="00297805">
      <w:pPr>
        <w:rPr>
          <w:b/>
          <w:color w:val="1F497D" w:themeColor="text2"/>
          <w:sz w:val="28"/>
          <w:szCs w:val="28"/>
        </w:rPr>
      </w:pPr>
    </w:p>
    <w:p w:rsidR="00297805" w:rsidRPr="00297805" w:rsidRDefault="00297805" w:rsidP="00297805">
      <w:pPr>
        <w:ind w:left="-567" w:firstLine="567"/>
        <w:jc w:val="both"/>
        <w:rPr>
          <w:color w:val="1F497D" w:themeColor="text2"/>
        </w:rPr>
      </w:pPr>
    </w:p>
    <w:p w:rsidR="00297805" w:rsidRPr="00297805" w:rsidRDefault="00297805" w:rsidP="00297805">
      <w:pPr>
        <w:ind w:left="-567" w:firstLine="567"/>
        <w:jc w:val="both"/>
        <w:rPr>
          <w:color w:val="1F497D" w:themeColor="text2"/>
        </w:rPr>
      </w:pPr>
      <w:r w:rsidRPr="00297805">
        <w:rPr>
          <w:color w:val="1F497D" w:themeColor="text2"/>
        </w:rPr>
        <w:t>« Я не  трус, но я боюсь!» (фильм «Полосатый рейс»);</w:t>
      </w:r>
    </w:p>
    <w:p w:rsidR="00297805" w:rsidRPr="00297805" w:rsidRDefault="00297805" w:rsidP="00297805">
      <w:pPr>
        <w:ind w:left="-567" w:firstLine="567"/>
        <w:jc w:val="both"/>
        <w:rPr>
          <w:color w:val="1F497D" w:themeColor="text2"/>
        </w:rPr>
      </w:pPr>
      <w:r w:rsidRPr="00297805">
        <w:rPr>
          <w:color w:val="1F497D" w:themeColor="text2"/>
        </w:rPr>
        <w:t xml:space="preserve"> «Восток-дело тонкое» («Белое солнце пустыни»); </w:t>
      </w:r>
    </w:p>
    <w:p w:rsidR="00297805" w:rsidRPr="00297805" w:rsidRDefault="00297805" w:rsidP="00297805">
      <w:pPr>
        <w:ind w:left="-567" w:firstLine="567"/>
        <w:jc w:val="both"/>
        <w:rPr>
          <w:color w:val="1F497D" w:themeColor="text2"/>
        </w:rPr>
      </w:pPr>
      <w:r w:rsidRPr="00297805">
        <w:rPr>
          <w:color w:val="1F497D" w:themeColor="text2"/>
        </w:rPr>
        <w:t>«Да пустяки, дело то житейское!» (Мульфильм « Малыш и Карлсон»);</w:t>
      </w:r>
    </w:p>
    <w:p w:rsidR="00297805" w:rsidRPr="00297805" w:rsidRDefault="00297805" w:rsidP="00297805">
      <w:pPr>
        <w:ind w:left="-567" w:firstLine="567"/>
        <w:jc w:val="both"/>
        <w:rPr>
          <w:color w:val="1F497D" w:themeColor="text2"/>
        </w:rPr>
      </w:pPr>
      <w:r w:rsidRPr="00297805">
        <w:rPr>
          <w:color w:val="1F497D" w:themeColor="text2"/>
        </w:rPr>
        <w:t xml:space="preserve"> «Какая гадость, какая гадость эта ваша заливная рыба» (Ирония судьбы или с легким паром»); </w:t>
      </w:r>
    </w:p>
    <w:p w:rsidR="00297805" w:rsidRPr="00297805" w:rsidRDefault="00297805" w:rsidP="00297805">
      <w:pPr>
        <w:ind w:left="-567" w:firstLine="567"/>
        <w:jc w:val="both"/>
        <w:rPr>
          <w:color w:val="1F497D" w:themeColor="text2"/>
        </w:rPr>
      </w:pPr>
      <w:r w:rsidRPr="00297805">
        <w:rPr>
          <w:color w:val="1F497D" w:themeColor="text2"/>
        </w:rPr>
        <w:t xml:space="preserve">«Чтоб ты жил на одну зарплату»  («Бриллиантовая рука»); </w:t>
      </w:r>
    </w:p>
    <w:p w:rsidR="00297805" w:rsidRPr="00297805" w:rsidRDefault="00297805" w:rsidP="00297805">
      <w:pPr>
        <w:ind w:left="-567" w:firstLine="567"/>
        <w:jc w:val="both"/>
        <w:rPr>
          <w:color w:val="1F497D" w:themeColor="text2"/>
        </w:rPr>
      </w:pPr>
      <w:r w:rsidRPr="00297805">
        <w:rPr>
          <w:color w:val="1F497D" w:themeColor="text2"/>
        </w:rPr>
        <w:t>«Такая- сякая, оставила отца» («По следам бременских музыкантов»);</w:t>
      </w:r>
    </w:p>
    <w:p w:rsidR="00297805" w:rsidRPr="00297805" w:rsidRDefault="00297805" w:rsidP="00297805">
      <w:pPr>
        <w:ind w:left="-567" w:firstLine="567"/>
        <w:jc w:val="both"/>
        <w:rPr>
          <w:color w:val="1F497D" w:themeColor="text2"/>
        </w:rPr>
      </w:pPr>
      <w:r w:rsidRPr="00297805">
        <w:rPr>
          <w:color w:val="1F497D" w:themeColor="text2"/>
        </w:rPr>
        <w:t xml:space="preserve"> «Жить хорошо, а хорошо жить еще лучше» (Кавказская пленница»); </w:t>
      </w:r>
    </w:p>
    <w:p w:rsidR="00297805" w:rsidRPr="00297805" w:rsidRDefault="00297805" w:rsidP="00297805">
      <w:pPr>
        <w:ind w:left="-567" w:firstLine="567"/>
        <w:jc w:val="both"/>
        <w:rPr>
          <w:color w:val="1F497D" w:themeColor="text2"/>
        </w:rPr>
      </w:pPr>
      <w:r w:rsidRPr="00297805">
        <w:rPr>
          <w:color w:val="1F497D" w:themeColor="text2"/>
        </w:rPr>
        <w:t>«Уноси готовенького» (Достояние республики»);</w:t>
      </w:r>
    </w:p>
    <w:p w:rsidR="00297805" w:rsidRPr="00297805" w:rsidRDefault="00297805" w:rsidP="00297805">
      <w:pPr>
        <w:ind w:left="-567" w:firstLine="567"/>
        <w:jc w:val="both"/>
        <w:rPr>
          <w:color w:val="1F497D" w:themeColor="text2"/>
        </w:rPr>
      </w:pPr>
      <w:r w:rsidRPr="00297805">
        <w:rPr>
          <w:color w:val="1F497D" w:themeColor="text2"/>
        </w:rPr>
        <w:t xml:space="preserve"> «Овсянка сэр» («Собака Баскервилей»; </w:t>
      </w:r>
    </w:p>
    <w:p w:rsidR="00297805" w:rsidRPr="00297805" w:rsidRDefault="00297805" w:rsidP="00297805">
      <w:pPr>
        <w:ind w:left="-567" w:firstLine="567"/>
        <w:jc w:val="both"/>
        <w:rPr>
          <w:color w:val="1F497D" w:themeColor="text2"/>
        </w:rPr>
      </w:pPr>
      <w:r w:rsidRPr="00297805">
        <w:rPr>
          <w:color w:val="1F497D" w:themeColor="text2"/>
        </w:rPr>
        <w:t>«Красота – это страшная сила» («Весна»);</w:t>
      </w:r>
    </w:p>
    <w:p w:rsidR="00297805" w:rsidRPr="00297805" w:rsidRDefault="00297805" w:rsidP="00297805">
      <w:pPr>
        <w:ind w:left="-567" w:firstLine="567"/>
        <w:jc w:val="both"/>
        <w:rPr>
          <w:color w:val="1F497D" w:themeColor="text2"/>
        </w:rPr>
      </w:pPr>
      <w:r w:rsidRPr="00297805">
        <w:rPr>
          <w:color w:val="1F497D" w:themeColor="text2"/>
        </w:rPr>
        <w:t>»Огласите весь список, пожалуйста» («Операция Ы или другие приключения Шурика»); «Не учите меня жить, лучше помогите материально» («Москва слезам не верит»;</w:t>
      </w:r>
    </w:p>
    <w:p w:rsidR="00297805" w:rsidRPr="00297805" w:rsidRDefault="00297805" w:rsidP="00297805">
      <w:pPr>
        <w:ind w:left="-567" w:firstLine="567"/>
        <w:jc w:val="both"/>
        <w:rPr>
          <w:color w:val="1F497D" w:themeColor="text2"/>
        </w:rPr>
      </w:pPr>
      <w:r w:rsidRPr="00297805">
        <w:rPr>
          <w:color w:val="1F497D" w:themeColor="text2"/>
        </w:rPr>
        <w:t xml:space="preserve">»За державу обидно!» («Белое солнце пустыни»); </w:t>
      </w:r>
    </w:p>
    <w:p w:rsidR="00297805" w:rsidRPr="00297805" w:rsidRDefault="00297805" w:rsidP="00297805">
      <w:pPr>
        <w:ind w:left="-567" w:firstLine="567"/>
        <w:jc w:val="both"/>
        <w:rPr>
          <w:color w:val="1F497D" w:themeColor="text2"/>
        </w:rPr>
      </w:pPr>
      <w:r w:rsidRPr="00297805">
        <w:rPr>
          <w:color w:val="1F497D" w:themeColor="text2"/>
        </w:rPr>
        <w:t>«Жениться нужно на сироте» («Берегись автомобиля»);</w:t>
      </w:r>
    </w:p>
    <w:p w:rsidR="00297805" w:rsidRPr="00297805" w:rsidRDefault="00297805" w:rsidP="00297805">
      <w:pPr>
        <w:ind w:left="-567" w:firstLine="567"/>
        <w:jc w:val="both"/>
        <w:rPr>
          <w:color w:val="1F497D" w:themeColor="text2"/>
        </w:rPr>
      </w:pPr>
      <w:r w:rsidRPr="00297805">
        <w:rPr>
          <w:color w:val="1F497D" w:themeColor="text2"/>
        </w:rPr>
        <w:t xml:space="preserve"> «Характер нордический, беспощаден к врагам рейха» (17 мгновений весны»);</w:t>
      </w:r>
    </w:p>
    <w:p w:rsidR="00297805" w:rsidRPr="00297805" w:rsidRDefault="00297805" w:rsidP="00297805">
      <w:pPr>
        <w:ind w:left="-567" w:firstLine="567"/>
        <w:jc w:val="both"/>
        <w:rPr>
          <w:color w:val="1F497D" w:themeColor="text2"/>
        </w:rPr>
      </w:pPr>
      <w:r w:rsidRPr="00297805">
        <w:rPr>
          <w:color w:val="1F497D" w:themeColor="text2"/>
        </w:rPr>
        <w:t>»Счастье - это когда тебя понимают» («Доживем до понедельника»);</w:t>
      </w:r>
    </w:p>
    <w:p w:rsidR="00297805" w:rsidRPr="00297805" w:rsidRDefault="00297805" w:rsidP="00297805">
      <w:pPr>
        <w:ind w:left="-567" w:firstLine="567"/>
        <w:jc w:val="both"/>
        <w:rPr>
          <w:color w:val="1F497D" w:themeColor="text2"/>
        </w:rPr>
      </w:pPr>
      <w:r w:rsidRPr="00297805">
        <w:rPr>
          <w:color w:val="1F497D" w:themeColor="text2"/>
        </w:rPr>
        <w:t xml:space="preserve"> «Муля, не нервируй меня» («Подкидыш»); </w:t>
      </w:r>
    </w:p>
    <w:p w:rsidR="00297805" w:rsidRPr="00297805" w:rsidRDefault="00297805" w:rsidP="00297805">
      <w:pPr>
        <w:ind w:left="-567" w:firstLine="567"/>
        <w:jc w:val="both"/>
        <w:rPr>
          <w:color w:val="1F497D" w:themeColor="text2"/>
        </w:rPr>
      </w:pPr>
      <w:r w:rsidRPr="00297805">
        <w:rPr>
          <w:color w:val="1F497D" w:themeColor="text2"/>
        </w:rPr>
        <w:lastRenderedPageBreak/>
        <w:t>«Танцуют все»  («Иван Васильевич меняет профессию»);</w:t>
      </w:r>
    </w:p>
    <w:p w:rsidR="00297805" w:rsidRPr="00297805" w:rsidRDefault="00297805" w:rsidP="00297805">
      <w:pPr>
        <w:ind w:left="-567" w:firstLine="567"/>
        <w:jc w:val="both"/>
        <w:rPr>
          <w:color w:val="1F497D" w:themeColor="text2"/>
        </w:rPr>
      </w:pPr>
      <w:r w:rsidRPr="00297805">
        <w:rPr>
          <w:color w:val="1F497D" w:themeColor="text2"/>
        </w:rPr>
        <w:t xml:space="preserve"> «Наши люди на такси в булочную не ездят» ( Бриллиантовая рука»);</w:t>
      </w:r>
    </w:p>
    <w:p w:rsidR="00297805" w:rsidRPr="00297805" w:rsidRDefault="00297805" w:rsidP="00297805">
      <w:pPr>
        <w:ind w:left="-567" w:firstLine="567"/>
        <w:jc w:val="both"/>
        <w:rPr>
          <w:color w:val="1F497D" w:themeColor="text2"/>
        </w:rPr>
      </w:pPr>
      <w:r>
        <w:rPr>
          <w:color w:val="1F497D"/>
        </w:rPr>
        <w:t xml:space="preserve"> «Н</w:t>
      </w:r>
      <w:r w:rsidRPr="00297805">
        <w:rPr>
          <w:color w:val="1F497D" w:themeColor="text2"/>
        </w:rPr>
        <w:t>е были мы ни в какой Таити, нас и здесь неплохо кормят» («Возвращение блудного попугая»);</w:t>
      </w:r>
    </w:p>
    <w:p w:rsidR="00297805" w:rsidRPr="00297805" w:rsidRDefault="00297805" w:rsidP="00297805">
      <w:pPr>
        <w:ind w:left="-567" w:firstLine="567"/>
        <w:jc w:val="both"/>
        <w:rPr>
          <w:color w:val="1F497D" w:themeColor="text2"/>
        </w:rPr>
      </w:pPr>
      <w:r w:rsidRPr="00297805">
        <w:rPr>
          <w:color w:val="1F497D" w:themeColor="text2"/>
        </w:rPr>
        <w:t xml:space="preserve"> «Как дам больно!» («Приключения Буратино»); </w:t>
      </w:r>
    </w:p>
    <w:p w:rsidR="00297805" w:rsidRPr="00297805" w:rsidRDefault="00297805" w:rsidP="00297805">
      <w:pPr>
        <w:ind w:left="-567" w:firstLine="567"/>
        <w:jc w:val="both"/>
        <w:rPr>
          <w:color w:val="1F497D" w:themeColor="text2"/>
        </w:rPr>
      </w:pPr>
      <w:r w:rsidRPr="00297805">
        <w:rPr>
          <w:color w:val="1F497D" w:themeColor="text2"/>
        </w:rPr>
        <w:t>«А вдоль дороги мертвые с косами стоят, и тишина» («Неуловимые мстители»);</w:t>
      </w:r>
    </w:p>
    <w:p w:rsidR="00297805" w:rsidRPr="00297805" w:rsidRDefault="00297805" w:rsidP="00297805">
      <w:pPr>
        <w:ind w:left="-567" w:firstLine="567"/>
        <w:jc w:val="both"/>
        <w:rPr>
          <w:color w:val="1F497D" w:themeColor="text2"/>
        </w:rPr>
      </w:pPr>
      <w:r w:rsidRPr="00297805">
        <w:rPr>
          <w:color w:val="1F497D" w:themeColor="text2"/>
        </w:rPr>
        <w:t xml:space="preserve"> «А чего вы тут сидите. Кино то кончилось!» («Добро пожаловать или Посторонним вход воспрещен»).</w:t>
      </w:r>
    </w:p>
    <w:p w:rsidR="00297805" w:rsidRPr="00297805" w:rsidRDefault="00297805" w:rsidP="00297805">
      <w:pPr>
        <w:jc w:val="center"/>
        <w:rPr>
          <w:b/>
          <w:color w:val="1F497D" w:themeColor="text2"/>
          <w:sz w:val="28"/>
          <w:szCs w:val="28"/>
        </w:rPr>
      </w:pPr>
      <w:r w:rsidRPr="00297805">
        <w:rPr>
          <w:b/>
          <w:color w:val="1F497D" w:themeColor="text2"/>
          <w:sz w:val="28"/>
          <w:szCs w:val="28"/>
        </w:rPr>
        <w:t>Дубль 8. «ТАНЦЕВАЛЬНЫЙ МАРАФОН»</w:t>
      </w:r>
    </w:p>
    <w:p w:rsidR="00297805" w:rsidRPr="00297805" w:rsidRDefault="00297805" w:rsidP="00297805">
      <w:pPr>
        <w:rPr>
          <w:b/>
          <w:color w:val="1F497D" w:themeColor="text2"/>
          <w:sz w:val="28"/>
          <w:szCs w:val="28"/>
        </w:rPr>
      </w:pPr>
    </w:p>
    <w:p w:rsidR="00297805" w:rsidRPr="00297805" w:rsidRDefault="00297805" w:rsidP="00297805">
      <w:pPr>
        <w:ind w:left="-567" w:firstLine="567"/>
        <w:jc w:val="both"/>
        <w:rPr>
          <w:color w:val="1F497D" w:themeColor="text2"/>
        </w:rPr>
      </w:pPr>
      <w:r w:rsidRPr="00297805">
        <w:rPr>
          <w:color w:val="1F497D" w:themeColor="text2"/>
        </w:rPr>
        <w:t>Музыка  - популярные песни из известных кинофильмов. Участники не только танцуют, но и вспоминают названия кинофильмов, в котором звучала эта музыка. Задание гостям: умение перевоплощаться в танце. Танцуют,  как балерины, курочки, медведи, зайчики, лягушки, фигуристы, регулировщики и т.д.</w:t>
      </w:r>
    </w:p>
    <w:p w:rsidR="00297805" w:rsidRPr="00297805" w:rsidRDefault="00297805" w:rsidP="00297805">
      <w:pPr>
        <w:jc w:val="center"/>
        <w:rPr>
          <w:b/>
          <w:color w:val="1F497D" w:themeColor="text2"/>
          <w:sz w:val="28"/>
          <w:szCs w:val="28"/>
        </w:rPr>
      </w:pPr>
    </w:p>
    <w:p w:rsidR="00297805" w:rsidRDefault="00297805" w:rsidP="00297805">
      <w:pPr>
        <w:jc w:val="center"/>
        <w:rPr>
          <w:b/>
          <w:color w:val="1F497D" w:themeColor="text2"/>
          <w:sz w:val="28"/>
          <w:szCs w:val="28"/>
        </w:rPr>
      </w:pPr>
      <w:r w:rsidRPr="00297805">
        <w:rPr>
          <w:b/>
          <w:color w:val="1F497D" w:themeColor="text2"/>
          <w:sz w:val="28"/>
          <w:szCs w:val="28"/>
        </w:rPr>
        <w:t>Дубль 9. ПАНТОМИМА «МОЕ ЛЮБИМОЕ КИНО»</w:t>
      </w:r>
    </w:p>
    <w:p w:rsidR="00782235" w:rsidRPr="00297805" w:rsidRDefault="00782235" w:rsidP="00297805">
      <w:pPr>
        <w:jc w:val="center"/>
        <w:rPr>
          <w:b/>
          <w:color w:val="1F497D" w:themeColor="text2"/>
          <w:sz w:val="28"/>
          <w:szCs w:val="28"/>
        </w:rPr>
      </w:pPr>
    </w:p>
    <w:p w:rsidR="00782235" w:rsidRPr="00297805" w:rsidRDefault="00297805" w:rsidP="00782235">
      <w:pPr>
        <w:ind w:left="-567" w:firstLine="567"/>
        <w:jc w:val="both"/>
        <w:rPr>
          <w:color w:val="1F497D" w:themeColor="text2"/>
        </w:rPr>
      </w:pPr>
      <w:r w:rsidRPr="00782235">
        <w:rPr>
          <w:bCs/>
          <w:color w:val="1F497D" w:themeColor="text2"/>
        </w:rPr>
        <w:t>Искусство мимики и жеста. Получивший задание конкурсант изображает услышанную фразу и ли название кинофильма, А зрители за 1 минуту должны угадать название кинофильма</w:t>
      </w:r>
      <w:r w:rsidRPr="00297805">
        <w:rPr>
          <w:b/>
          <w:bCs/>
          <w:color w:val="1F497D" w:themeColor="text2"/>
        </w:rPr>
        <w:t>.</w:t>
      </w:r>
      <w:r w:rsidR="00782235" w:rsidRPr="00782235">
        <w:rPr>
          <w:color w:val="1F497D" w:themeColor="text2"/>
        </w:rPr>
        <w:t xml:space="preserve"> </w:t>
      </w:r>
    </w:p>
    <w:p w:rsidR="00297805" w:rsidRPr="00297805" w:rsidRDefault="00297805" w:rsidP="00297805">
      <w:pPr>
        <w:pStyle w:val="a3"/>
        <w:rPr>
          <w:b/>
          <w:bCs/>
          <w:color w:val="1F497D" w:themeColor="text2"/>
        </w:rPr>
      </w:pPr>
    </w:p>
    <w:p w:rsidR="00297805" w:rsidRPr="00297805" w:rsidRDefault="00297805" w:rsidP="00297805">
      <w:pPr>
        <w:pStyle w:val="a3"/>
        <w:jc w:val="center"/>
        <w:rPr>
          <w:b/>
          <w:color w:val="1F497D" w:themeColor="text2"/>
          <w:sz w:val="28"/>
          <w:szCs w:val="28"/>
        </w:rPr>
      </w:pPr>
      <w:r w:rsidRPr="00297805">
        <w:rPr>
          <w:b/>
          <w:color w:val="1F497D" w:themeColor="text2"/>
          <w:sz w:val="28"/>
          <w:szCs w:val="28"/>
        </w:rPr>
        <w:t>Дубль 10. ФИНАЛ</w:t>
      </w:r>
    </w:p>
    <w:p w:rsidR="00297805" w:rsidRPr="00297805" w:rsidRDefault="00297805" w:rsidP="00297805">
      <w:pPr>
        <w:pStyle w:val="a3"/>
        <w:rPr>
          <w:color w:val="1F497D" w:themeColor="text2"/>
        </w:rPr>
      </w:pPr>
      <w:r w:rsidRPr="00297805">
        <w:rPr>
          <w:color w:val="1F497D" w:themeColor="text2"/>
        </w:rPr>
        <w:t xml:space="preserve">Проходит награждение участников состязаний. Призы получают: </w:t>
      </w:r>
    </w:p>
    <w:p w:rsidR="00297805" w:rsidRPr="00297805" w:rsidRDefault="00297805" w:rsidP="00297805">
      <w:pPr>
        <w:pStyle w:val="a3"/>
        <w:rPr>
          <w:color w:val="1F497D" w:themeColor="text2"/>
        </w:rPr>
      </w:pPr>
      <w:r w:rsidRPr="00297805">
        <w:rPr>
          <w:color w:val="1F497D" w:themeColor="text2"/>
        </w:rPr>
        <w:t xml:space="preserve">за лучшую актерскую работу - женскую и мужскую роль; </w:t>
      </w:r>
    </w:p>
    <w:p w:rsidR="00297805" w:rsidRPr="00297805" w:rsidRDefault="00297805" w:rsidP="00297805">
      <w:pPr>
        <w:pStyle w:val="a3"/>
        <w:rPr>
          <w:color w:val="1F497D" w:themeColor="text2"/>
        </w:rPr>
      </w:pPr>
      <w:r w:rsidRPr="00297805">
        <w:rPr>
          <w:color w:val="1F497D" w:themeColor="text2"/>
        </w:rPr>
        <w:t>за киноэрудицию ( викторина «Узнай по фразе);</w:t>
      </w:r>
    </w:p>
    <w:p w:rsidR="00297805" w:rsidRPr="00297805" w:rsidRDefault="00297805" w:rsidP="00297805">
      <w:pPr>
        <w:pStyle w:val="a3"/>
        <w:rPr>
          <w:color w:val="1F497D" w:themeColor="text2"/>
        </w:rPr>
      </w:pPr>
      <w:r w:rsidRPr="00297805">
        <w:rPr>
          <w:color w:val="1F497D" w:themeColor="text2"/>
        </w:rPr>
        <w:t>-за сообразительность («Перевертыши»)</w:t>
      </w:r>
    </w:p>
    <w:p w:rsidR="00297805" w:rsidRPr="00297805" w:rsidRDefault="00297805" w:rsidP="00297805">
      <w:pPr>
        <w:pStyle w:val="a3"/>
        <w:rPr>
          <w:color w:val="1F497D" w:themeColor="text2"/>
        </w:rPr>
      </w:pPr>
      <w:r w:rsidRPr="00297805">
        <w:rPr>
          <w:color w:val="1F497D" w:themeColor="text2"/>
        </w:rPr>
        <w:t>За лучший сценарий фильма;</w:t>
      </w:r>
    </w:p>
    <w:p w:rsidR="00297805" w:rsidRPr="00297805" w:rsidRDefault="00297805" w:rsidP="00297805">
      <w:pPr>
        <w:pStyle w:val="a3"/>
        <w:rPr>
          <w:color w:val="1F497D" w:themeColor="text2"/>
        </w:rPr>
      </w:pPr>
      <w:r w:rsidRPr="00297805">
        <w:rPr>
          <w:color w:val="1F497D" w:themeColor="text2"/>
        </w:rPr>
        <w:t>За лучшую режиссерскую работу;</w:t>
      </w:r>
    </w:p>
    <w:p w:rsidR="00297805" w:rsidRPr="00297805" w:rsidRDefault="00297805" w:rsidP="00297805">
      <w:pPr>
        <w:pStyle w:val="a3"/>
        <w:rPr>
          <w:color w:val="1F497D" w:themeColor="text2"/>
        </w:rPr>
      </w:pPr>
      <w:r w:rsidRPr="00297805">
        <w:rPr>
          <w:color w:val="1F497D" w:themeColor="text2"/>
        </w:rPr>
        <w:t>За лучшую операторскую работу;</w:t>
      </w:r>
    </w:p>
    <w:p w:rsidR="00297805" w:rsidRPr="00297805" w:rsidRDefault="00297805" w:rsidP="00297805">
      <w:pPr>
        <w:pStyle w:val="a3"/>
        <w:rPr>
          <w:color w:val="1F497D" w:themeColor="text2"/>
        </w:rPr>
      </w:pPr>
      <w:r w:rsidRPr="00297805">
        <w:rPr>
          <w:color w:val="1F497D" w:themeColor="text2"/>
        </w:rPr>
        <w:t>За лучшее озвучивание роли (Голос за кадром)</w:t>
      </w:r>
    </w:p>
    <w:p w:rsidR="00297805" w:rsidRPr="00297805" w:rsidRDefault="00297805" w:rsidP="00297805">
      <w:pPr>
        <w:pStyle w:val="a3"/>
        <w:rPr>
          <w:b/>
          <w:bCs/>
          <w:color w:val="1F497D" w:themeColor="text2"/>
        </w:rPr>
      </w:pPr>
      <w:r w:rsidRPr="00297805">
        <w:rPr>
          <w:color w:val="1F497D" w:themeColor="text2"/>
        </w:rPr>
        <w:t>Ведущий обращается к присутствующим со словами: «Стоп-кадр. Снято!»</w:t>
      </w:r>
    </w:p>
    <w:p w:rsidR="00297805" w:rsidRDefault="00297805" w:rsidP="00297805">
      <w:pPr>
        <w:pStyle w:val="a3"/>
        <w:jc w:val="center"/>
        <w:rPr>
          <w:b/>
          <w:bCs/>
          <w:color w:val="0000FF"/>
        </w:rPr>
      </w:pPr>
    </w:p>
    <w:p w:rsidR="00297805" w:rsidRDefault="00297805" w:rsidP="00297805">
      <w:pPr>
        <w:pStyle w:val="a3"/>
        <w:jc w:val="center"/>
        <w:rPr>
          <w:b/>
          <w:bCs/>
          <w:color w:val="0000FF"/>
        </w:rPr>
      </w:pPr>
    </w:p>
    <w:p w:rsidR="00297805" w:rsidRDefault="00297805" w:rsidP="00B94DB9">
      <w:pPr>
        <w:ind w:left="720"/>
        <w:jc w:val="center"/>
        <w:rPr>
          <w:b/>
          <w:color w:val="1F497D"/>
          <w:sz w:val="40"/>
          <w:szCs w:val="40"/>
        </w:rPr>
      </w:pPr>
    </w:p>
    <w:p w:rsidR="00297805" w:rsidRDefault="00297805" w:rsidP="00B94DB9">
      <w:pPr>
        <w:ind w:left="720"/>
        <w:jc w:val="center"/>
        <w:rPr>
          <w:b/>
          <w:color w:val="1F497D"/>
          <w:sz w:val="40"/>
          <w:szCs w:val="40"/>
        </w:rPr>
      </w:pPr>
    </w:p>
    <w:p w:rsidR="00A4479C" w:rsidRDefault="00A4479C" w:rsidP="00B94DB9">
      <w:pPr>
        <w:ind w:left="720"/>
        <w:jc w:val="center"/>
        <w:rPr>
          <w:b/>
          <w:color w:val="1F497D"/>
          <w:sz w:val="40"/>
          <w:szCs w:val="40"/>
        </w:rPr>
      </w:pPr>
    </w:p>
    <w:p w:rsidR="004B718D" w:rsidRDefault="00B94DB9" w:rsidP="00B94DB9">
      <w:pPr>
        <w:ind w:left="720"/>
        <w:jc w:val="center"/>
        <w:rPr>
          <w:b/>
          <w:color w:val="1F497D"/>
          <w:sz w:val="40"/>
          <w:szCs w:val="40"/>
        </w:rPr>
      </w:pPr>
      <w:r>
        <w:rPr>
          <w:b/>
          <w:color w:val="1F497D"/>
          <w:sz w:val="40"/>
          <w:szCs w:val="40"/>
        </w:rPr>
        <w:lastRenderedPageBreak/>
        <w:t>Дискуссионный видеосалон</w:t>
      </w:r>
    </w:p>
    <w:p w:rsidR="00B94DB9" w:rsidRDefault="004B718D" w:rsidP="00B94DB9">
      <w:pPr>
        <w:ind w:left="720"/>
        <w:jc w:val="center"/>
        <w:rPr>
          <w:b/>
          <w:color w:val="1F497D"/>
          <w:sz w:val="40"/>
          <w:szCs w:val="40"/>
        </w:rPr>
      </w:pPr>
      <w:r w:rsidRPr="004B718D">
        <w:rPr>
          <w:color w:val="1F497D"/>
          <w:sz w:val="36"/>
          <w:szCs w:val="36"/>
        </w:rPr>
        <w:t>«Литературная классика на экране»</w:t>
      </w:r>
    </w:p>
    <w:p w:rsidR="00B94DB9" w:rsidRDefault="00B94DB9" w:rsidP="00B94DB9">
      <w:pPr>
        <w:ind w:left="-567" w:firstLine="567"/>
        <w:jc w:val="both"/>
      </w:pPr>
    </w:p>
    <w:p w:rsidR="00B94DB9" w:rsidRPr="006C1AFE" w:rsidRDefault="00B94DB9" w:rsidP="00B94DB9">
      <w:pPr>
        <w:ind w:left="-567" w:firstLine="567"/>
        <w:jc w:val="both"/>
        <w:rPr>
          <w:color w:val="1F497D"/>
        </w:rPr>
      </w:pPr>
      <w:r w:rsidRPr="006C1AFE">
        <w:rPr>
          <w:color w:val="1F497D"/>
        </w:rPr>
        <w:t>На дискуссионный видеосалон предлагается произведение А.С.Пушкина «Барышня-крестьянка». В дискуссии могут участвовать и подготовленные читатели и те, кто произведение не читал. Тема первой любви и построение взаимоотношений</w:t>
      </w:r>
      <w:r w:rsidR="006875FD" w:rsidRPr="006C1AFE">
        <w:rPr>
          <w:color w:val="1F497D"/>
        </w:rPr>
        <w:t xml:space="preserve"> в юношеской среде самая актуальная. Увлеченность Интернетом среди молодежи всем известна</w:t>
      </w:r>
      <w:r w:rsidR="0009406D" w:rsidRPr="006C1AFE">
        <w:rPr>
          <w:color w:val="1F497D"/>
        </w:rPr>
        <w:t xml:space="preserve">. </w:t>
      </w:r>
      <w:r w:rsidR="006875FD" w:rsidRPr="006C1AFE">
        <w:rPr>
          <w:color w:val="1F497D"/>
        </w:rPr>
        <w:t>Дискуссию на тему перв</w:t>
      </w:r>
      <w:r w:rsidR="0009406D" w:rsidRPr="006C1AFE">
        <w:rPr>
          <w:color w:val="1F497D"/>
        </w:rPr>
        <w:t>ой любви,</w:t>
      </w:r>
      <w:r w:rsidR="006875FD" w:rsidRPr="006C1AFE">
        <w:rPr>
          <w:color w:val="1F497D"/>
        </w:rPr>
        <w:t xml:space="preserve"> проведение параллели между 19 и 21 веком</w:t>
      </w:r>
      <w:r w:rsidR="00000AE5" w:rsidRPr="006C1AFE">
        <w:rPr>
          <w:color w:val="1F497D"/>
        </w:rPr>
        <w:t xml:space="preserve"> на примере повести А.С.Пушкина «Барышня-крестьянка», материалов Интернет ресурсов (подростковые блоги) и мнения сегодняшних</w:t>
      </w:r>
      <w:r w:rsidR="005E50E9" w:rsidRPr="006C1AFE">
        <w:rPr>
          <w:color w:val="1F497D"/>
        </w:rPr>
        <w:t xml:space="preserve"> молодых людей можно развернуть в ходе просмотра эпизодов из фильма «Барышня-крестьянка», 1995 г., режиссера А.Сахарова. Эта экранизация очень удачна, режиссер и актеры сумели отразить замысел А.С.Пушкина. Доступно для  российских подростков. В блогах Интернета встречаются такие отзывы:</w:t>
      </w:r>
    </w:p>
    <w:p w:rsidR="00273CF1" w:rsidRPr="006C1AFE" w:rsidRDefault="005E50E9" w:rsidP="00B94DB9">
      <w:pPr>
        <w:ind w:left="-567" w:firstLine="567"/>
        <w:jc w:val="both"/>
        <w:rPr>
          <w:color w:val="1F497D"/>
        </w:rPr>
      </w:pPr>
      <w:r w:rsidRPr="006C1AFE">
        <w:rPr>
          <w:color w:val="1F497D"/>
        </w:rPr>
        <w:t xml:space="preserve">«Замечательный фильм», «Фильм легко смотрится, оставляя массу приятных впечатлений». </w:t>
      </w:r>
    </w:p>
    <w:p w:rsidR="005E50E9" w:rsidRPr="006C1AFE" w:rsidRDefault="005E50E9" w:rsidP="00B94DB9">
      <w:pPr>
        <w:ind w:left="-567" w:firstLine="567"/>
        <w:jc w:val="both"/>
        <w:rPr>
          <w:color w:val="1F497D"/>
        </w:rPr>
      </w:pPr>
      <w:r w:rsidRPr="006C1AFE">
        <w:rPr>
          <w:color w:val="1F497D"/>
        </w:rPr>
        <w:t>Для дискуссии  рекомендуется взять эпизоды фильма:</w:t>
      </w:r>
    </w:p>
    <w:p w:rsidR="005E50E9" w:rsidRPr="006C1AFE" w:rsidRDefault="005E50E9" w:rsidP="00B94DB9">
      <w:pPr>
        <w:ind w:left="-567" w:firstLine="567"/>
        <w:jc w:val="both"/>
        <w:rPr>
          <w:color w:val="1F497D"/>
        </w:rPr>
      </w:pPr>
      <w:r w:rsidRPr="006C1AFE">
        <w:rPr>
          <w:color w:val="1F497D"/>
        </w:rPr>
        <w:t>-Знакомство с Лизой Муромской;</w:t>
      </w:r>
    </w:p>
    <w:p w:rsidR="00AE2A72" w:rsidRPr="006C1AFE" w:rsidRDefault="00AE2A72" w:rsidP="00B94DB9">
      <w:pPr>
        <w:ind w:left="-567" w:firstLine="567"/>
        <w:jc w:val="both"/>
        <w:rPr>
          <w:color w:val="1F497D"/>
        </w:rPr>
      </w:pPr>
      <w:r w:rsidRPr="006C1AFE">
        <w:rPr>
          <w:color w:val="1F497D"/>
        </w:rPr>
        <w:t>-Рассказ Насти о Берестове;</w:t>
      </w:r>
    </w:p>
    <w:p w:rsidR="005E50E9" w:rsidRPr="006C1AFE" w:rsidRDefault="005E50E9" w:rsidP="00B94DB9">
      <w:pPr>
        <w:ind w:left="-567" w:firstLine="567"/>
        <w:jc w:val="both"/>
        <w:rPr>
          <w:color w:val="1F497D"/>
        </w:rPr>
      </w:pPr>
      <w:r w:rsidRPr="006C1AFE">
        <w:rPr>
          <w:color w:val="1F497D"/>
        </w:rPr>
        <w:t>-Встреча Лизы и Алексея;</w:t>
      </w:r>
    </w:p>
    <w:p w:rsidR="005E50E9" w:rsidRPr="006C1AFE" w:rsidRDefault="005E50E9" w:rsidP="00B94DB9">
      <w:pPr>
        <w:ind w:left="-567" w:firstLine="567"/>
        <w:jc w:val="both"/>
        <w:rPr>
          <w:color w:val="1F497D"/>
        </w:rPr>
      </w:pPr>
      <w:r w:rsidRPr="006C1AFE">
        <w:rPr>
          <w:color w:val="1F497D"/>
        </w:rPr>
        <w:t>-Пришла любовь;</w:t>
      </w:r>
    </w:p>
    <w:p w:rsidR="005E50E9" w:rsidRPr="006C1AFE" w:rsidRDefault="005E50E9" w:rsidP="00B94DB9">
      <w:pPr>
        <w:ind w:left="-567" w:firstLine="567"/>
        <w:jc w:val="both"/>
        <w:rPr>
          <w:color w:val="1F497D"/>
        </w:rPr>
      </w:pPr>
      <w:r w:rsidRPr="006C1AFE">
        <w:rPr>
          <w:color w:val="1F497D"/>
        </w:rPr>
        <w:t>-В гостях у Муромских;</w:t>
      </w:r>
    </w:p>
    <w:p w:rsidR="005E50E9" w:rsidRPr="006C1AFE" w:rsidRDefault="005E50E9" w:rsidP="00B94DB9">
      <w:pPr>
        <w:ind w:left="-567" w:firstLine="567"/>
        <w:jc w:val="both"/>
        <w:rPr>
          <w:color w:val="1F497D"/>
        </w:rPr>
      </w:pPr>
      <w:r w:rsidRPr="006C1AFE">
        <w:rPr>
          <w:color w:val="1F497D"/>
        </w:rPr>
        <w:t>-Счастливый конец</w:t>
      </w:r>
    </w:p>
    <w:p w:rsidR="0009406D" w:rsidRPr="006C1AFE" w:rsidRDefault="0009406D" w:rsidP="0009406D">
      <w:pPr>
        <w:ind w:left="-567" w:firstLine="567"/>
        <w:jc w:val="both"/>
        <w:rPr>
          <w:color w:val="1F497D"/>
        </w:rPr>
      </w:pPr>
    </w:p>
    <w:p w:rsidR="0009406D" w:rsidRPr="006C1AFE" w:rsidRDefault="0009406D" w:rsidP="0009406D">
      <w:pPr>
        <w:ind w:left="-567" w:firstLine="567"/>
        <w:jc w:val="both"/>
        <w:rPr>
          <w:color w:val="1F497D"/>
        </w:rPr>
      </w:pPr>
      <w:r w:rsidRPr="006C1AFE">
        <w:rPr>
          <w:color w:val="1F497D"/>
        </w:rPr>
        <w:t xml:space="preserve"> Ход дискуссии:</w:t>
      </w:r>
    </w:p>
    <w:p w:rsidR="0009406D" w:rsidRPr="006C1AFE" w:rsidRDefault="0009406D" w:rsidP="0009406D">
      <w:pPr>
        <w:ind w:left="-567" w:firstLine="567"/>
        <w:jc w:val="both"/>
        <w:rPr>
          <w:color w:val="1F497D"/>
        </w:rPr>
      </w:pPr>
      <w:r w:rsidRPr="006C1AFE">
        <w:rPr>
          <w:color w:val="1F497D"/>
        </w:rPr>
        <w:t>Вступительное слово библиотекаря: «Каждое поколение «отцов» сетует на то, что «нынешняя молодежь совсем на них непохожа». Так ли это? Посмотрим на какую-нибудь грань юности со стороны. Юность и любовь- понятия неразделимые</w:t>
      </w:r>
      <w:r w:rsidR="004F63C6" w:rsidRPr="006C1AFE">
        <w:rPr>
          <w:color w:val="1F497D"/>
        </w:rPr>
        <w:t>. И это относится как к современным молодым, так и тем, кто был молод 100, 200 300 лет назад. Есть приметы, объединяющие людей всех поколений:</w:t>
      </w:r>
    </w:p>
    <w:p w:rsidR="004F63C6" w:rsidRPr="006C1AFE" w:rsidRDefault="004F63C6" w:rsidP="0009406D">
      <w:pPr>
        <w:ind w:left="-567" w:firstLine="567"/>
        <w:jc w:val="both"/>
        <w:rPr>
          <w:color w:val="1F497D"/>
        </w:rPr>
      </w:pPr>
      <w:r w:rsidRPr="006C1AFE">
        <w:rPr>
          <w:color w:val="1F497D"/>
        </w:rPr>
        <w:t>- никому не удалось избежать любовь;</w:t>
      </w:r>
    </w:p>
    <w:p w:rsidR="004F63C6" w:rsidRPr="006C1AFE" w:rsidRDefault="004F63C6" w:rsidP="0009406D">
      <w:pPr>
        <w:ind w:left="-567" w:firstLine="567"/>
        <w:jc w:val="both"/>
        <w:rPr>
          <w:color w:val="1F497D"/>
        </w:rPr>
      </w:pPr>
      <w:r w:rsidRPr="006C1AFE">
        <w:rPr>
          <w:color w:val="1F497D"/>
        </w:rPr>
        <w:t>-первая любовь запоминается на всю жизнь;</w:t>
      </w:r>
    </w:p>
    <w:p w:rsidR="004F63C6" w:rsidRPr="006C1AFE" w:rsidRDefault="004F63C6" w:rsidP="0009406D">
      <w:pPr>
        <w:ind w:left="-567" w:firstLine="567"/>
        <w:jc w:val="both"/>
        <w:rPr>
          <w:color w:val="1F497D"/>
        </w:rPr>
      </w:pPr>
      <w:r w:rsidRPr="006C1AFE">
        <w:rPr>
          <w:color w:val="1F497D"/>
        </w:rPr>
        <w:t>-ожиданию чуда предшествует первая любовь;</w:t>
      </w:r>
    </w:p>
    <w:p w:rsidR="004F63C6" w:rsidRPr="006C1AFE" w:rsidRDefault="004F63C6" w:rsidP="0009406D">
      <w:pPr>
        <w:ind w:left="-567" w:firstLine="567"/>
        <w:jc w:val="both"/>
        <w:rPr>
          <w:color w:val="1F497D"/>
        </w:rPr>
      </w:pPr>
      <w:r w:rsidRPr="006C1AFE">
        <w:rPr>
          <w:color w:val="1F497D"/>
        </w:rPr>
        <w:t>-первая любовь всегда сопровождается яркими впечатлениями, романтикой.</w:t>
      </w:r>
    </w:p>
    <w:p w:rsidR="004F63C6" w:rsidRPr="006C1AFE" w:rsidRDefault="004F63C6" w:rsidP="0009406D">
      <w:pPr>
        <w:ind w:left="-567" w:firstLine="567"/>
        <w:jc w:val="both"/>
        <w:rPr>
          <w:color w:val="1F497D"/>
        </w:rPr>
      </w:pPr>
      <w:r w:rsidRPr="006C1AFE">
        <w:rPr>
          <w:color w:val="1F497D"/>
        </w:rPr>
        <w:t>Так было во все времена.</w:t>
      </w:r>
    </w:p>
    <w:p w:rsidR="004F63C6" w:rsidRPr="006C1AFE" w:rsidRDefault="004F63C6" w:rsidP="004F63C6">
      <w:pPr>
        <w:ind w:left="-567" w:firstLine="567"/>
        <w:jc w:val="both"/>
        <w:rPr>
          <w:color w:val="1F497D"/>
        </w:rPr>
      </w:pPr>
      <w:r w:rsidRPr="006C1AFE">
        <w:rPr>
          <w:b/>
          <w:color w:val="1F497D"/>
        </w:rPr>
        <w:t>Тема дискуссионного салона</w:t>
      </w:r>
      <w:r w:rsidRPr="006C1AFE">
        <w:rPr>
          <w:color w:val="1F497D"/>
        </w:rPr>
        <w:t>. Предлагаем познакомиться с историей  любви, происшедшей в 19 веке. Об этой истории написана повесть (возможно</w:t>
      </w:r>
      <w:r w:rsidR="00363FA2" w:rsidRPr="006C1AFE">
        <w:rPr>
          <w:color w:val="1F497D"/>
        </w:rPr>
        <w:t>,</w:t>
      </w:r>
      <w:r w:rsidRPr="006C1AFE">
        <w:rPr>
          <w:color w:val="1F497D"/>
        </w:rPr>
        <w:t xml:space="preserve"> кто</w:t>
      </w:r>
      <w:r w:rsidR="00363FA2" w:rsidRPr="006C1AFE">
        <w:rPr>
          <w:color w:val="1F497D"/>
        </w:rPr>
        <w:t>-</w:t>
      </w:r>
      <w:r w:rsidRPr="006C1AFE">
        <w:rPr>
          <w:color w:val="1F497D"/>
        </w:rPr>
        <w:t xml:space="preserve"> то читал и догадается о чем идет речь). В 1995 году вышла ее экранизация. Наблюдая за  развитием взаимоотношений героев на экране и сравнивая их с собой, ответим на вопрос: Современна ли эта история</w:t>
      </w:r>
      <w:r w:rsidR="005B0B27" w:rsidRPr="006C1AFE">
        <w:rPr>
          <w:color w:val="1F497D"/>
        </w:rPr>
        <w:t xml:space="preserve">? Главная героиня истории Лиза Муромская, молодая девушка, почти ваша ровесница. Посмотрим </w:t>
      </w:r>
      <w:r w:rsidR="0071763A" w:rsidRPr="006C1AFE">
        <w:rPr>
          <w:color w:val="1F497D"/>
        </w:rPr>
        <w:t xml:space="preserve"> 1 </w:t>
      </w:r>
      <w:r w:rsidR="005B0B27" w:rsidRPr="006C1AFE">
        <w:rPr>
          <w:b/>
          <w:color w:val="1F497D"/>
        </w:rPr>
        <w:t>видеосюжет – «Знакомство с Лизой Муромской»</w:t>
      </w:r>
    </w:p>
    <w:p w:rsidR="00363FA2" w:rsidRPr="006C1AFE" w:rsidRDefault="00273CF1" w:rsidP="0009406D">
      <w:pPr>
        <w:ind w:left="-567" w:firstLine="567"/>
        <w:jc w:val="both"/>
        <w:rPr>
          <w:color w:val="1F497D"/>
        </w:rPr>
      </w:pPr>
      <w:r w:rsidRPr="006C1AFE">
        <w:rPr>
          <w:color w:val="1F497D"/>
        </w:rPr>
        <w:t xml:space="preserve">После просмотра – вопросы для обсуждения: </w:t>
      </w:r>
      <w:r w:rsidRPr="006C1AFE">
        <w:rPr>
          <w:b/>
          <w:color w:val="1F497D"/>
        </w:rPr>
        <w:t>Что Вы можете сказать о характере главной героини?</w:t>
      </w:r>
      <w:r w:rsidRPr="006C1AFE">
        <w:rPr>
          <w:color w:val="1F497D"/>
        </w:rPr>
        <w:t xml:space="preserve"> </w:t>
      </w:r>
    </w:p>
    <w:p w:rsidR="00363FA2" w:rsidRPr="006C1AFE" w:rsidRDefault="00273CF1" w:rsidP="0009406D">
      <w:pPr>
        <w:ind w:left="-567" w:firstLine="567"/>
        <w:jc w:val="both"/>
        <w:rPr>
          <w:b/>
          <w:color w:val="1F497D"/>
        </w:rPr>
      </w:pPr>
      <w:r w:rsidRPr="006C1AFE">
        <w:rPr>
          <w:color w:val="1F497D"/>
        </w:rPr>
        <w:t>Для сравнения - эпизод из повести. Вот что пишет автор «Она была единственное и  следственно балованное дитя…»</w:t>
      </w:r>
      <w:r w:rsidR="00363FA2" w:rsidRPr="006C1AFE">
        <w:rPr>
          <w:color w:val="1F497D"/>
        </w:rPr>
        <w:t>. Вот такой озорной характер. Но Лиза говорит: «Скучно, Настя, так скучно, что жить не хочется</w:t>
      </w:r>
      <w:r w:rsidR="00363FA2" w:rsidRPr="006C1AFE">
        <w:rPr>
          <w:b/>
          <w:color w:val="1F497D"/>
        </w:rPr>
        <w:t xml:space="preserve">». </w:t>
      </w:r>
    </w:p>
    <w:p w:rsidR="004F63C6" w:rsidRPr="006C1AFE" w:rsidRDefault="00363FA2" w:rsidP="0009406D">
      <w:pPr>
        <w:ind w:left="-567" w:firstLine="567"/>
        <w:jc w:val="both"/>
        <w:rPr>
          <w:color w:val="1F497D"/>
        </w:rPr>
      </w:pPr>
      <w:r w:rsidRPr="006C1AFE">
        <w:rPr>
          <w:b/>
          <w:color w:val="1F497D"/>
        </w:rPr>
        <w:t>Вопросы</w:t>
      </w:r>
      <w:r w:rsidRPr="006C1AFE">
        <w:rPr>
          <w:color w:val="1F497D"/>
        </w:rPr>
        <w:t>: Почему Лиза говорит такие слова, которые не вяжутся с ее характером? Как проходил день барышни в 19 веке?</w:t>
      </w:r>
    </w:p>
    <w:p w:rsidR="00363FA2" w:rsidRPr="006C1AFE" w:rsidRDefault="00363FA2" w:rsidP="0009406D">
      <w:pPr>
        <w:ind w:left="-567" w:firstLine="567"/>
        <w:jc w:val="both"/>
        <w:rPr>
          <w:color w:val="1F497D"/>
        </w:rPr>
      </w:pPr>
      <w:r w:rsidRPr="006C1AFE">
        <w:rPr>
          <w:color w:val="1F497D"/>
        </w:rPr>
        <w:t>Хотя жизнь</w:t>
      </w:r>
      <w:r w:rsidR="00AF262E" w:rsidRPr="006C1AFE">
        <w:rPr>
          <w:color w:val="1F497D"/>
        </w:rPr>
        <w:t xml:space="preserve"> таких барышень, как Лиза,  не отличалась разнообразием, но  развивало в них такие качества, как искренность, обаяние, мечтательность. Вот что пишет автор: «Те из моих читателей, которые не живали в деревне</w:t>
      </w:r>
      <w:r w:rsidR="00954232" w:rsidRPr="006C1AFE">
        <w:rPr>
          <w:color w:val="1F497D"/>
        </w:rPr>
        <w:t>, не могут себе вообразить…»</w:t>
      </w:r>
    </w:p>
    <w:p w:rsidR="00954232" w:rsidRPr="006C1AFE" w:rsidRDefault="00954232" w:rsidP="0009406D">
      <w:pPr>
        <w:ind w:left="-567" w:firstLine="567"/>
        <w:jc w:val="both"/>
        <w:rPr>
          <w:b/>
          <w:color w:val="1F497D"/>
        </w:rPr>
      </w:pPr>
      <w:r w:rsidRPr="006C1AFE">
        <w:rPr>
          <w:b/>
          <w:color w:val="1F497D"/>
        </w:rPr>
        <w:t>Каков же главный герой?</w:t>
      </w:r>
    </w:p>
    <w:p w:rsidR="00954232" w:rsidRPr="006C1AFE" w:rsidRDefault="00954232" w:rsidP="0009406D">
      <w:pPr>
        <w:ind w:left="-567" w:firstLine="567"/>
        <w:jc w:val="both"/>
        <w:rPr>
          <w:color w:val="1F497D"/>
        </w:rPr>
      </w:pPr>
      <w:r w:rsidRPr="006C1AFE">
        <w:rPr>
          <w:color w:val="1F497D"/>
        </w:rPr>
        <w:lastRenderedPageBreak/>
        <w:t>Еще до знакомства с Алексеем, Лиза была наслышана о нем.</w:t>
      </w:r>
    </w:p>
    <w:p w:rsidR="00954232" w:rsidRPr="006C1AFE" w:rsidRDefault="0071763A" w:rsidP="0009406D">
      <w:pPr>
        <w:ind w:left="-567" w:firstLine="567"/>
        <w:jc w:val="both"/>
        <w:rPr>
          <w:b/>
          <w:color w:val="1F497D"/>
        </w:rPr>
      </w:pPr>
      <w:r w:rsidRPr="006C1AFE">
        <w:rPr>
          <w:b/>
          <w:color w:val="1F497D"/>
        </w:rPr>
        <w:t xml:space="preserve">Просмотр </w:t>
      </w:r>
      <w:r w:rsidR="00954232" w:rsidRPr="006C1AFE">
        <w:rPr>
          <w:b/>
          <w:color w:val="1F497D"/>
        </w:rPr>
        <w:t>2</w:t>
      </w:r>
      <w:r w:rsidR="00954232" w:rsidRPr="006C1AFE">
        <w:rPr>
          <w:color w:val="1F497D"/>
        </w:rPr>
        <w:t xml:space="preserve"> </w:t>
      </w:r>
      <w:r w:rsidR="00954232" w:rsidRPr="006C1AFE">
        <w:rPr>
          <w:b/>
          <w:color w:val="1F497D"/>
        </w:rPr>
        <w:t>видеосюжет</w:t>
      </w:r>
      <w:r w:rsidRPr="006C1AFE">
        <w:rPr>
          <w:b/>
          <w:color w:val="1F497D"/>
        </w:rPr>
        <w:t>а</w:t>
      </w:r>
      <w:r w:rsidR="00E50283" w:rsidRPr="006C1AFE">
        <w:rPr>
          <w:b/>
          <w:color w:val="1F497D"/>
        </w:rPr>
        <w:t xml:space="preserve"> </w:t>
      </w:r>
      <w:r w:rsidR="00954232" w:rsidRPr="006C1AFE">
        <w:rPr>
          <w:b/>
          <w:color w:val="1F497D"/>
        </w:rPr>
        <w:t>-</w:t>
      </w:r>
      <w:r w:rsidR="00E50283" w:rsidRPr="006C1AFE">
        <w:rPr>
          <w:b/>
          <w:color w:val="1F497D"/>
        </w:rPr>
        <w:t xml:space="preserve"> </w:t>
      </w:r>
      <w:r w:rsidRPr="006C1AFE">
        <w:rPr>
          <w:b/>
          <w:color w:val="1F497D"/>
        </w:rPr>
        <w:t>"</w:t>
      </w:r>
      <w:r w:rsidR="00E50283" w:rsidRPr="006C1AFE">
        <w:rPr>
          <w:b/>
          <w:color w:val="1F497D"/>
        </w:rPr>
        <w:t>Рассказ Насти об Алексее Берестове</w:t>
      </w:r>
      <w:r w:rsidRPr="006C1AFE">
        <w:rPr>
          <w:b/>
          <w:color w:val="1F497D"/>
        </w:rPr>
        <w:t>"</w:t>
      </w:r>
    </w:p>
    <w:p w:rsidR="00E50283" w:rsidRPr="006C1AFE" w:rsidRDefault="00E50283" w:rsidP="0009406D">
      <w:pPr>
        <w:ind w:left="-567" w:firstLine="567"/>
        <w:jc w:val="both"/>
        <w:rPr>
          <w:b/>
          <w:color w:val="1F497D"/>
        </w:rPr>
      </w:pPr>
      <w:r w:rsidRPr="006C1AFE">
        <w:rPr>
          <w:b/>
          <w:color w:val="1F497D"/>
        </w:rPr>
        <w:t>Вопросы: Какой  Алексей Берестов по рассказам Насти? Что  Вы можете сказать об Алексее? Почему он  играет такую роль перед барышнями своего круга?</w:t>
      </w:r>
    </w:p>
    <w:p w:rsidR="00E50283" w:rsidRPr="006C1AFE" w:rsidRDefault="00E50283" w:rsidP="0009406D">
      <w:pPr>
        <w:ind w:left="-567" w:firstLine="567"/>
        <w:jc w:val="both"/>
        <w:rPr>
          <w:b/>
          <w:color w:val="1F497D"/>
        </w:rPr>
      </w:pPr>
      <w:r w:rsidRPr="006C1AFE">
        <w:rPr>
          <w:color w:val="1F497D"/>
        </w:rPr>
        <w:t>Весь мир-театр. Все женщины, мужчины в нем - актеры… и каждый играет свою роль (У. Шекспир)</w:t>
      </w:r>
      <w:r w:rsidR="00F200C8" w:rsidRPr="006C1AFE">
        <w:rPr>
          <w:color w:val="1F497D"/>
        </w:rPr>
        <w:t>. У Алексея неплохо получается играть в «загадочность» и он заморочил голову всем барышням в округе.</w:t>
      </w:r>
      <w:r w:rsidR="00E0470F" w:rsidRPr="006C1AFE">
        <w:rPr>
          <w:color w:val="1F497D"/>
        </w:rPr>
        <w:t xml:space="preserve"> Этот прием</w:t>
      </w:r>
      <w:r w:rsidR="004C74A4" w:rsidRPr="006C1AFE">
        <w:rPr>
          <w:color w:val="1F497D"/>
        </w:rPr>
        <w:t xml:space="preserve"> -создание интригующего образа -очень действенный, по мнению психологов и многие этим пользуются. (Аналогия-книга современного автора Татьяны Воробей "Иероглиф счастья", где  молодой человек морочит голову 2 подружкам, создавая ореол загадочности</w:t>
      </w:r>
      <w:r w:rsidR="00557A4E" w:rsidRPr="006C1AFE">
        <w:rPr>
          <w:color w:val="1F497D"/>
        </w:rPr>
        <w:t xml:space="preserve">. Но перед Настей Алексей настоящий, он естественный, так как перед "крестьянской девушкой нет смысла играть. Мне кажется, что герои похожи. </w:t>
      </w:r>
      <w:r w:rsidR="00557A4E" w:rsidRPr="006C1AFE">
        <w:rPr>
          <w:b/>
          <w:color w:val="1F497D"/>
        </w:rPr>
        <w:t>Как Вы считаете?</w:t>
      </w:r>
    </w:p>
    <w:p w:rsidR="00557A4E" w:rsidRPr="006C1AFE" w:rsidRDefault="00557A4E" w:rsidP="0009406D">
      <w:pPr>
        <w:ind w:left="-567" w:firstLine="567"/>
        <w:jc w:val="both"/>
        <w:rPr>
          <w:color w:val="1F497D"/>
        </w:rPr>
      </w:pPr>
      <w:r w:rsidRPr="006C1AFE">
        <w:rPr>
          <w:color w:val="1F497D"/>
        </w:rPr>
        <w:t>Лиза заинтригована.Зная ее характер, можно предположить, что она захочет познакомиться с Алексеем, чтобы выяснить, какой он на самом деле.</w:t>
      </w:r>
    </w:p>
    <w:p w:rsidR="00557A4E" w:rsidRPr="006C1AFE" w:rsidRDefault="00557A4E" w:rsidP="0009406D">
      <w:pPr>
        <w:ind w:left="-567" w:firstLine="567"/>
        <w:jc w:val="both"/>
        <w:rPr>
          <w:b/>
          <w:color w:val="1F497D"/>
        </w:rPr>
      </w:pPr>
      <w:r w:rsidRPr="006C1AFE">
        <w:rPr>
          <w:b/>
          <w:color w:val="1F497D"/>
        </w:rPr>
        <w:t>Вопрос: Чтобы Вы предприняли на ее месте? У Вас было желание обратить на себя внимание противоположного пола?</w:t>
      </w:r>
    </w:p>
    <w:p w:rsidR="00557A4E" w:rsidRPr="006C1AFE" w:rsidRDefault="00557A4E" w:rsidP="0009406D">
      <w:pPr>
        <w:ind w:left="-567" w:firstLine="567"/>
        <w:jc w:val="both"/>
        <w:rPr>
          <w:color w:val="1F497D"/>
        </w:rPr>
      </w:pPr>
      <w:r w:rsidRPr="006C1AFE">
        <w:rPr>
          <w:color w:val="1F497D"/>
        </w:rPr>
        <w:t>В Интернете, на сайтах, можно найти пошаговую инструкцию поведения в этом случае. Лиза, приняв равнодушный вид,</w:t>
      </w:r>
      <w:r w:rsidR="00F722CC" w:rsidRPr="006C1AFE">
        <w:rPr>
          <w:color w:val="1F497D"/>
        </w:rPr>
        <w:t xml:space="preserve"> узнает всю</w:t>
      </w:r>
      <w:r w:rsidRPr="006C1AFE">
        <w:rPr>
          <w:color w:val="1F497D"/>
        </w:rPr>
        <w:t xml:space="preserve"> информацию, </w:t>
      </w:r>
      <w:r w:rsidR="00F722CC" w:rsidRPr="006C1AFE">
        <w:rPr>
          <w:color w:val="1F497D"/>
        </w:rPr>
        <w:t>придумав</w:t>
      </w:r>
      <w:r w:rsidRPr="006C1AFE">
        <w:rPr>
          <w:color w:val="1F497D"/>
        </w:rPr>
        <w:t xml:space="preserve"> великолепный спектакл</w:t>
      </w:r>
      <w:r w:rsidR="00F722CC" w:rsidRPr="006C1AFE">
        <w:rPr>
          <w:color w:val="1F497D"/>
        </w:rPr>
        <w:t>ь, сама его ставит и сама в нем играет. В тексте читаем: "Как бы мне хотелось его видеть,</w:t>
      </w:r>
      <w:r w:rsidR="00991323" w:rsidRPr="006C1AFE">
        <w:rPr>
          <w:color w:val="1F497D"/>
        </w:rPr>
        <w:t>..."</w:t>
      </w:r>
      <w:r w:rsidR="00F722CC" w:rsidRPr="006C1AFE">
        <w:rPr>
          <w:color w:val="1F497D"/>
        </w:rPr>
        <w:t xml:space="preserve"> -сказала Лиза</w:t>
      </w:r>
      <w:r w:rsidR="00991323" w:rsidRPr="006C1AFE">
        <w:rPr>
          <w:color w:val="1F497D"/>
        </w:rPr>
        <w:t>- до слов "... и заслужила полное одобрение Насти".</w:t>
      </w:r>
    </w:p>
    <w:p w:rsidR="00991323" w:rsidRPr="006C1AFE" w:rsidRDefault="00991323" w:rsidP="0009406D">
      <w:pPr>
        <w:ind w:left="-567" w:firstLine="567"/>
        <w:jc w:val="both"/>
        <w:rPr>
          <w:b/>
          <w:color w:val="1F497D"/>
        </w:rPr>
      </w:pPr>
      <w:r w:rsidRPr="006C1AFE">
        <w:rPr>
          <w:color w:val="1F497D"/>
        </w:rPr>
        <w:t xml:space="preserve">Просмотр </w:t>
      </w:r>
      <w:r w:rsidRPr="006C1AFE">
        <w:rPr>
          <w:b/>
          <w:color w:val="1F497D"/>
        </w:rPr>
        <w:t>3 видеосюжета: Встреча Лизы и Алексея Вопросы: "Как Вы думаете, придет Лиза на следующую встречу?</w:t>
      </w:r>
      <w:r w:rsidR="00AE1E56" w:rsidRPr="006C1AFE">
        <w:rPr>
          <w:b/>
          <w:color w:val="1F497D"/>
        </w:rPr>
        <w:t xml:space="preserve"> Почему? Как бы Вы поступили на ее месте?</w:t>
      </w:r>
    </w:p>
    <w:p w:rsidR="00AE1E56" w:rsidRPr="006C1AFE" w:rsidRDefault="00AE1E56" w:rsidP="0009406D">
      <w:pPr>
        <w:ind w:left="-567" w:firstLine="567"/>
        <w:jc w:val="both"/>
        <w:rPr>
          <w:color w:val="1F497D"/>
        </w:rPr>
      </w:pPr>
      <w:r w:rsidRPr="006C1AFE">
        <w:rPr>
          <w:color w:val="1F497D"/>
        </w:rPr>
        <w:t>Лиза-актриса, виртуоз, и молодой Берестов становится не только зрителем, но и участником спектакля. Читаем: "Не прошло и 2 месяца,</w:t>
      </w:r>
      <w:r w:rsidR="00AE2A72" w:rsidRPr="006C1AFE">
        <w:rPr>
          <w:color w:val="1F497D"/>
        </w:rPr>
        <w:t xml:space="preserve"> а мой Алексей  был уже влюблен без памяти... до слов ...к тому же самолюбие ее было втайне подстрекаемо....".</w:t>
      </w:r>
    </w:p>
    <w:p w:rsidR="00AE2A72" w:rsidRPr="006C1AFE" w:rsidRDefault="00AE2A72" w:rsidP="0009406D">
      <w:pPr>
        <w:ind w:left="-567" w:firstLine="567"/>
        <w:jc w:val="both"/>
        <w:rPr>
          <w:b/>
          <w:color w:val="1F497D"/>
        </w:rPr>
      </w:pPr>
      <w:r w:rsidRPr="006C1AFE">
        <w:rPr>
          <w:color w:val="1F497D"/>
        </w:rPr>
        <w:t xml:space="preserve">Просмотр </w:t>
      </w:r>
      <w:r w:rsidRPr="006C1AFE">
        <w:rPr>
          <w:b/>
          <w:color w:val="1F497D"/>
        </w:rPr>
        <w:t>4 видеосюжета: "Пришла любовь". Вопросы: Как выйдет из затруднительного положения Лиза? Как бы поступили Вы?</w:t>
      </w:r>
    </w:p>
    <w:p w:rsidR="00AE2A72" w:rsidRPr="006C1AFE" w:rsidRDefault="00AE2A72" w:rsidP="0009406D">
      <w:pPr>
        <w:ind w:left="-567" w:firstLine="567"/>
        <w:jc w:val="both"/>
        <w:rPr>
          <w:b/>
          <w:color w:val="1F497D"/>
        </w:rPr>
      </w:pPr>
      <w:r w:rsidRPr="006C1AFE">
        <w:rPr>
          <w:b/>
          <w:color w:val="1F497D"/>
        </w:rPr>
        <w:t>пытался сыграть</w:t>
      </w:r>
    </w:p>
    <w:p w:rsidR="00AE2A72" w:rsidRPr="006C1AFE" w:rsidRDefault="00AE2A72" w:rsidP="00AE2A72">
      <w:pPr>
        <w:ind w:left="-567" w:firstLine="567"/>
        <w:jc w:val="both"/>
        <w:rPr>
          <w:b/>
          <w:color w:val="1F497D"/>
        </w:rPr>
      </w:pPr>
      <w:r w:rsidRPr="006C1AFE">
        <w:rPr>
          <w:color w:val="1F497D"/>
        </w:rPr>
        <w:t xml:space="preserve">Просмотр </w:t>
      </w:r>
      <w:r w:rsidRPr="006C1AFE">
        <w:rPr>
          <w:b/>
          <w:color w:val="1F497D"/>
        </w:rPr>
        <w:t xml:space="preserve">5 видеосюжета: "В гостях у Муромских" </w:t>
      </w:r>
      <w:r w:rsidRPr="006C1AFE">
        <w:rPr>
          <w:color w:val="1F497D"/>
        </w:rPr>
        <w:t>Вот такой спектакль. Алексей  пытался сыграть</w:t>
      </w:r>
      <w:r w:rsidR="008E6D33" w:rsidRPr="006C1AFE">
        <w:rPr>
          <w:color w:val="1F497D"/>
        </w:rPr>
        <w:t xml:space="preserve"> еще одну роль, но был разоблачен Лизой-Акулиной. </w:t>
      </w:r>
      <w:r w:rsidR="008E6D33" w:rsidRPr="006C1AFE">
        <w:rPr>
          <w:b/>
          <w:color w:val="1F497D"/>
        </w:rPr>
        <w:t>Что эта за роль?</w:t>
      </w:r>
    </w:p>
    <w:p w:rsidR="00557A4E" w:rsidRPr="006C1AFE" w:rsidRDefault="008020F7" w:rsidP="0009406D">
      <w:pPr>
        <w:ind w:left="-567" w:firstLine="567"/>
        <w:jc w:val="both"/>
        <w:rPr>
          <w:b/>
          <w:color w:val="1F497D"/>
        </w:rPr>
      </w:pPr>
      <w:r w:rsidRPr="006C1AFE">
        <w:rPr>
          <w:color w:val="1F497D"/>
        </w:rPr>
        <w:t xml:space="preserve">Просмотр </w:t>
      </w:r>
      <w:r w:rsidRPr="006C1AFE">
        <w:rPr>
          <w:b/>
          <w:color w:val="1F497D"/>
        </w:rPr>
        <w:t>6 видеосюжета: "Счастливый конец"</w:t>
      </w:r>
    </w:p>
    <w:p w:rsidR="008020F7" w:rsidRPr="006C1AFE" w:rsidRDefault="008020F7" w:rsidP="0009406D">
      <w:pPr>
        <w:ind w:left="-567" w:firstLine="567"/>
        <w:jc w:val="both"/>
        <w:rPr>
          <w:b/>
          <w:color w:val="1F497D"/>
        </w:rPr>
      </w:pPr>
      <w:r w:rsidRPr="006C1AFE">
        <w:rPr>
          <w:b/>
          <w:color w:val="1F497D"/>
        </w:rPr>
        <w:t>Как Вы думаете, если бы Лиза и Алексей познакомились в обычной обстановке, они полюбили бы друг друга?  Как бы Вы отреагировали на месте Алексея, если бы узнали, что девушка все время вела с  Вами какую-то игру?</w:t>
      </w:r>
    </w:p>
    <w:p w:rsidR="008020F7" w:rsidRPr="006C1AFE" w:rsidRDefault="008020F7" w:rsidP="0009406D">
      <w:pPr>
        <w:ind w:left="-567" w:firstLine="567"/>
        <w:jc w:val="both"/>
        <w:rPr>
          <w:color w:val="1F497D"/>
        </w:rPr>
      </w:pPr>
      <w:r w:rsidRPr="006C1AFE">
        <w:rPr>
          <w:color w:val="1F497D"/>
        </w:rPr>
        <w:t>История любви героев повести А.С.Пушкина не что иное как процесс обретения ими самостоятельности. Лиза и Алексей активно вмешались в свою судьбу и им повезло. Нелишне было бы напомнить</w:t>
      </w:r>
      <w:r w:rsidR="005F093A" w:rsidRPr="006C1AFE">
        <w:rPr>
          <w:color w:val="1F497D"/>
        </w:rPr>
        <w:t>, как сам Пушкин</w:t>
      </w:r>
      <w:r w:rsidR="00C736EF" w:rsidRPr="006C1AFE">
        <w:rPr>
          <w:color w:val="1F497D"/>
        </w:rPr>
        <w:t xml:space="preserve"> относился к судьбе, что о ней думал. В 1826 г. в одном из писем Вяземскому читаем: " Судьба не перестает со мной проказить... Представь ее себе огромной обезьяной, которой дана полная воля. Кто ее посадит на цепь? Не ты, не я, никто."</w:t>
      </w:r>
    </w:p>
    <w:p w:rsidR="00F0083E" w:rsidRDefault="00C736EF" w:rsidP="005547DD">
      <w:pPr>
        <w:ind w:left="-567" w:firstLine="567"/>
        <w:jc w:val="both"/>
        <w:rPr>
          <w:color w:val="1F497D"/>
        </w:rPr>
      </w:pPr>
      <w:r w:rsidRPr="006C1AFE">
        <w:rPr>
          <w:color w:val="1F497D"/>
        </w:rPr>
        <w:t>То есть судьба - не расписание поездов</w:t>
      </w:r>
      <w:r w:rsidR="0018081B" w:rsidRPr="006C1AFE">
        <w:rPr>
          <w:color w:val="1F497D"/>
        </w:rPr>
        <w:t>. Но человек не освобождается от возможности и даже необходимости выбора, и наши герои этим воспользовались. История первой любви у каждого своя. Но и 100 и 200 и 300 лет назад первая любовь оставляет в памяти людей яркие воспоминания, требует принятия важных решений. Но это еще не все. Гораздо сложнее эту любовь сохранить на долгие годы.</w:t>
      </w:r>
      <w:r w:rsidR="0071763A" w:rsidRPr="006C1AFE">
        <w:rPr>
          <w:color w:val="1F497D"/>
        </w:rPr>
        <w:t>В произведениях А.С.Пушкина историй первой любви немало и каждая из них, как в зеркале, отражается в каждом новом поколении молодых, даря им бесценный опыт. Рекомендую прочитать роман "Евгений Онегин", повести "Метель", "Станционный смотритель", "Барышня -крестьянка". Героев этих произведений интересно сравнивать друг с другом и с нашими собственными историями первой любви</w:t>
      </w:r>
      <w:r w:rsidR="00F0083E" w:rsidRPr="00F0083E">
        <w:rPr>
          <w:color w:val="1F497D"/>
        </w:rPr>
        <w:t xml:space="preserve">. </w:t>
      </w:r>
    </w:p>
    <w:p w:rsidR="007340CF" w:rsidRDefault="007340CF" w:rsidP="005547DD">
      <w:pPr>
        <w:ind w:left="-567" w:firstLine="567"/>
        <w:jc w:val="both"/>
        <w:rPr>
          <w:color w:val="1F497D"/>
        </w:rPr>
      </w:pPr>
    </w:p>
    <w:p w:rsidR="007340CF" w:rsidRDefault="007340CF" w:rsidP="005547DD">
      <w:pPr>
        <w:ind w:left="-567" w:firstLine="567"/>
        <w:jc w:val="both"/>
        <w:rPr>
          <w:color w:val="1F497D"/>
        </w:rPr>
      </w:pPr>
    </w:p>
    <w:p w:rsidR="007340CF" w:rsidRDefault="007340CF" w:rsidP="005547DD">
      <w:pPr>
        <w:ind w:left="-567" w:firstLine="567"/>
        <w:jc w:val="both"/>
        <w:rPr>
          <w:color w:val="1F497D"/>
        </w:rPr>
      </w:pPr>
    </w:p>
    <w:p w:rsidR="007340CF" w:rsidRDefault="007340CF" w:rsidP="005547DD">
      <w:pPr>
        <w:ind w:left="-567" w:firstLine="567"/>
        <w:jc w:val="both"/>
        <w:rPr>
          <w:color w:val="1F497D"/>
        </w:rPr>
      </w:pPr>
    </w:p>
    <w:p w:rsidR="007340CF" w:rsidRDefault="007340CF" w:rsidP="007340CF">
      <w:pPr>
        <w:ind w:left="-567" w:firstLine="567"/>
        <w:jc w:val="center"/>
        <w:rPr>
          <w:color w:val="1F497D" w:themeColor="text2"/>
          <w:sz w:val="40"/>
          <w:szCs w:val="40"/>
        </w:rPr>
      </w:pPr>
      <w:r w:rsidRPr="003D6567">
        <w:rPr>
          <w:b/>
          <w:color w:val="1F497D" w:themeColor="text2"/>
          <w:sz w:val="40"/>
          <w:szCs w:val="40"/>
        </w:rPr>
        <w:lastRenderedPageBreak/>
        <w:t>В кинокадре: Прибайкалье</w:t>
      </w:r>
      <w:r w:rsidRPr="003D6567">
        <w:rPr>
          <w:color w:val="1F497D" w:themeColor="text2"/>
          <w:sz w:val="40"/>
          <w:szCs w:val="40"/>
        </w:rPr>
        <w:t>.</w:t>
      </w:r>
    </w:p>
    <w:p w:rsidR="00315689" w:rsidRPr="00315689" w:rsidRDefault="00315689" w:rsidP="007340CF">
      <w:pPr>
        <w:ind w:left="-567" w:firstLine="567"/>
        <w:jc w:val="center"/>
        <w:rPr>
          <w:color w:val="1F497D" w:themeColor="text2"/>
        </w:rPr>
      </w:pPr>
      <w:r w:rsidRPr="00315689">
        <w:rPr>
          <w:b/>
          <w:color w:val="1F497D" w:themeColor="text2"/>
        </w:rPr>
        <w:t>(для проведения краеведческого часа и оформления книжной выставки)</w:t>
      </w:r>
    </w:p>
    <w:p w:rsidR="007340CF" w:rsidRPr="00315689" w:rsidRDefault="007340CF" w:rsidP="007340CF">
      <w:pPr>
        <w:ind w:left="-567" w:firstLine="567"/>
        <w:jc w:val="center"/>
        <w:rPr>
          <w:color w:val="1F497D" w:themeColor="text2"/>
        </w:rPr>
      </w:pPr>
    </w:p>
    <w:p w:rsidR="00C150F6" w:rsidRPr="003D6567" w:rsidRDefault="00C40B38" w:rsidP="00C150F6">
      <w:pPr>
        <w:ind w:left="-567" w:firstLine="567"/>
        <w:jc w:val="both"/>
        <w:rPr>
          <w:color w:val="1F497D" w:themeColor="text2"/>
        </w:rPr>
      </w:pPr>
      <w:r w:rsidRPr="003D6567">
        <w:rPr>
          <w:color w:val="1F497D" w:themeColor="text2"/>
        </w:rPr>
        <w:t xml:space="preserve">     2016 год, Год кино, богат знаменательными и юбилейными датами в области культуры и литературы. Например, многие из произведений – юбиляров экранизированы. Не остались без внимания кинематографистов  и произведения советских бурятских классиков.  </w:t>
      </w:r>
    </w:p>
    <w:p w:rsidR="00C40B38" w:rsidRPr="003D6567" w:rsidRDefault="00C40B38" w:rsidP="00C40B38">
      <w:pPr>
        <w:spacing w:line="269" w:lineRule="auto"/>
        <w:jc w:val="both"/>
        <w:rPr>
          <w:color w:val="1F497D" w:themeColor="text2"/>
        </w:rPr>
      </w:pPr>
    </w:p>
    <w:p w:rsidR="00C150F6" w:rsidRPr="003D6567" w:rsidRDefault="00C40B38" w:rsidP="00C150F6">
      <w:pPr>
        <w:ind w:left="-567" w:firstLine="567"/>
        <w:jc w:val="both"/>
        <w:rPr>
          <w:color w:val="1F497D" w:themeColor="text2"/>
        </w:rPr>
      </w:pPr>
      <w:r w:rsidRPr="003D6567">
        <w:rPr>
          <w:color w:val="1F497D" w:themeColor="text2"/>
        </w:rPr>
        <w:t xml:space="preserve">    Первый художественный фильм о Бурятии – «Домик на Байкале», где есть виды Байкала и Тунки, вышел в 20-х годах прошлого века. Самым известным и популярным стал фильм «Потомок Чингисхана», снятый в 1928 году В.Пудовкиным. Потом были антирелигиозный фильм «Разбитые боги» (1929), «Наместник Будды» (1934), «Девушка западной юрты» (1936).</w:t>
      </w:r>
      <w:r w:rsidR="00C150F6" w:rsidRPr="003D6567">
        <w:rPr>
          <w:color w:val="1F497D" w:themeColor="text2"/>
        </w:rPr>
        <w:t xml:space="preserve"> </w:t>
      </w:r>
    </w:p>
    <w:p w:rsidR="00C40B38" w:rsidRPr="003D6567" w:rsidRDefault="00C40B38" w:rsidP="00C40B38">
      <w:pPr>
        <w:spacing w:line="269" w:lineRule="auto"/>
        <w:jc w:val="both"/>
        <w:rPr>
          <w:color w:val="1F497D" w:themeColor="text2"/>
        </w:rPr>
      </w:pPr>
    </w:p>
    <w:p w:rsidR="00C150F6" w:rsidRPr="003D6567" w:rsidRDefault="00C40B38" w:rsidP="00C150F6">
      <w:pPr>
        <w:ind w:left="-567" w:firstLine="567"/>
        <w:jc w:val="both"/>
        <w:rPr>
          <w:color w:val="1F497D" w:themeColor="text2"/>
        </w:rPr>
      </w:pPr>
      <w:r w:rsidRPr="003D6567">
        <w:rPr>
          <w:color w:val="1F497D" w:themeColor="text2"/>
        </w:rPr>
        <w:t xml:space="preserve">      Первый фильм, натурные съемки многих сцен которого происходили в Прибайкальском районе, был </w:t>
      </w:r>
      <w:r w:rsidRPr="003D6567">
        <w:rPr>
          <w:b/>
          <w:color w:val="1F497D" w:themeColor="text2"/>
        </w:rPr>
        <w:t>«Случай в тайге»</w:t>
      </w:r>
      <w:r w:rsidRPr="003D6567">
        <w:rPr>
          <w:color w:val="1F497D" w:themeColor="text2"/>
        </w:rPr>
        <w:t xml:space="preserve"> режиссера Юрия  Егорова, выпускника мастерской Сергея Герасимова. «Случай в тайге» вышел на экраны в 1953 году. В фильме снимались известные актеры Раиса Шорохова,  Борис Битюков,  Муза Крепкогорская, А.Антонов,  А.Кубацкий,  Г.Цыдынжапов,   Цырен Шагжин, Иван Кузнецов,  Константин Немоляев, П.Любешкин,  В.Беляева,  Иван Рыжов,  Н.Гендунова,  В.Гуляев,  А.Денисова. </w:t>
      </w:r>
    </w:p>
    <w:p w:rsidR="00C40B38" w:rsidRPr="003D6567" w:rsidRDefault="00C40B38" w:rsidP="00C40B38">
      <w:pPr>
        <w:spacing w:line="269" w:lineRule="auto"/>
        <w:jc w:val="both"/>
        <w:rPr>
          <w:color w:val="1F497D" w:themeColor="text2"/>
        </w:rPr>
      </w:pPr>
    </w:p>
    <w:p w:rsidR="00C150F6" w:rsidRPr="003D6567" w:rsidRDefault="00C40B38" w:rsidP="00C150F6">
      <w:pPr>
        <w:ind w:left="-567" w:firstLine="567"/>
        <w:jc w:val="both"/>
        <w:rPr>
          <w:color w:val="1F497D" w:themeColor="text2"/>
        </w:rPr>
      </w:pPr>
      <w:r w:rsidRPr="003D6567">
        <w:rPr>
          <w:color w:val="1F497D" w:themeColor="text2"/>
        </w:rPr>
        <w:t xml:space="preserve">     Некоторые из этих имен уже ничего не говорят нынешнему поколению, другие известны и молодому зрителю. Например, Музу Крепкогорскую можно было видеть в роли вахтерши в фильме «Москва слезам не верит»; последний фильм, в котором она снялась – «На Дерибасовской хорошая погода…». Она снялась в общем счете в 45 картинах, первой ролью в кино была Вырикова в «Молодой гвардии» (1948).. Заслуженной артисткой России стала только в 1989 году. Была женой очень популярного в 50-60-е годы Георгия Юматова. </w:t>
      </w:r>
    </w:p>
    <w:p w:rsidR="00C40B38" w:rsidRPr="003D6567" w:rsidRDefault="00C40B38" w:rsidP="00C40B38">
      <w:pPr>
        <w:spacing w:line="269" w:lineRule="auto"/>
        <w:jc w:val="both"/>
        <w:rPr>
          <w:color w:val="1F497D" w:themeColor="text2"/>
        </w:rPr>
      </w:pPr>
    </w:p>
    <w:p w:rsidR="00C150F6" w:rsidRPr="003D6567" w:rsidRDefault="00C40B38" w:rsidP="00C150F6">
      <w:pPr>
        <w:ind w:left="-567" w:firstLine="567"/>
        <w:jc w:val="both"/>
        <w:rPr>
          <w:color w:val="1F497D" w:themeColor="text2"/>
        </w:rPr>
      </w:pPr>
      <w:r w:rsidRPr="003D6567">
        <w:rPr>
          <w:color w:val="1F497D" w:themeColor="text2"/>
        </w:rPr>
        <w:t xml:space="preserve">     Ивана Рыжова зритель знает прекрасно по его более чем ста ролям, в том числе в фильмах «Калина красная», «Печки-лавочки», «Угрюм-река», «Тени исчезают в поддень» и многих-многих других. Кстати, Иван Рыжов через 32 года после съемок «Случая в тайге» вновь побывал в Прибайкалье, теперь уже со съемочной группой фильма «Утро обреченного прииска». </w:t>
      </w:r>
    </w:p>
    <w:p w:rsidR="00C40B38" w:rsidRPr="003D6567" w:rsidRDefault="00C40B38" w:rsidP="00C40B38">
      <w:pPr>
        <w:spacing w:line="269" w:lineRule="auto"/>
        <w:jc w:val="both"/>
        <w:rPr>
          <w:color w:val="1F497D" w:themeColor="text2"/>
        </w:rPr>
      </w:pPr>
    </w:p>
    <w:p w:rsidR="00C150F6" w:rsidRPr="003D6567" w:rsidRDefault="00C40B38" w:rsidP="00C150F6">
      <w:pPr>
        <w:ind w:left="-567" w:firstLine="567"/>
        <w:jc w:val="both"/>
        <w:rPr>
          <w:color w:val="1F497D" w:themeColor="text2"/>
        </w:rPr>
      </w:pPr>
      <w:r w:rsidRPr="003D6567">
        <w:rPr>
          <w:color w:val="1F497D" w:themeColor="text2"/>
        </w:rPr>
        <w:t>Но вернемся к фильму «Случай в тайге». Сюжет фильма таков: молодой ученый Андрей приезжает в сибирское промысловое хозяйство,  чтобы внедрить разработанный им метод разведения соболя. У Андрея возникает конфликт с лучшим охотником района Федором,  уличенным в браконьерстве...</w:t>
      </w:r>
    </w:p>
    <w:p w:rsidR="00C150F6" w:rsidRPr="003D6567" w:rsidRDefault="00C40B38" w:rsidP="00C150F6">
      <w:pPr>
        <w:ind w:left="-567" w:firstLine="567"/>
        <w:jc w:val="both"/>
        <w:rPr>
          <w:color w:val="1F497D" w:themeColor="text2"/>
        </w:rPr>
      </w:pPr>
      <w:r w:rsidRPr="003D6567">
        <w:rPr>
          <w:color w:val="1F497D" w:themeColor="text2"/>
        </w:rPr>
        <w:t xml:space="preserve">     Многие сцены фильма снимались на территории Прибайкалья, в районе Хаима. Река Хаим настолько киногенична, что была снята в нескольких художественных фильмах, в том числе и в «роли» других рек, например, Ямбуя. Верховья Ямбуя труднодоступны для кинематографистов даже сегодня, а Хаим расположен вблизи Баргузинского тракта, и в то же время эта река сумела в условиях близости к «цивилизации» сохранить свою гордую, первозданную красоту. В начале 50-х годов прошлого века еще существовал населенный пункт Хаим, где жили настоящие охотники-соболевщики. </w:t>
      </w:r>
    </w:p>
    <w:p w:rsidR="00C40B38" w:rsidRPr="003D6567" w:rsidRDefault="00C40B38" w:rsidP="00C40B38">
      <w:pPr>
        <w:spacing w:line="269" w:lineRule="auto"/>
        <w:jc w:val="both"/>
        <w:rPr>
          <w:color w:val="1F497D" w:themeColor="text2"/>
        </w:rPr>
      </w:pPr>
    </w:p>
    <w:p w:rsidR="00C150F6" w:rsidRPr="003D6567" w:rsidRDefault="00C40B38" w:rsidP="00C150F6">
      <w:pPr>
        <w:ind w:left="-567" w:firstLine="567"/>
        <w:jc w:val="both"/>
        <w:rPr>
          <w:color w:val="1F497D" w:themeColor="text2"/>
        </w:rPr>
      </w:pPr>
      <w:r w:rsidRPr="003D6567">
        <w:rPr>
          <w:color w:val="1F497D" w:themeColor="text2"/>
        </w:rPr>
        <w:t xml:space="preserve">    В 1980 году на экраны страны вышел фильм Александра Итыгилова </w:t>
      </w:r>
      <w:r w:rsidRPr="003D6567">
        <w:rPr>
          <w:b/>
          <w:color w:val="1F497D" w:themeColor="text2"/>
        </w:rPr>
        <w:t>«Продается медвежья шкура».</w:t>
      </w:r>
      <w:r w:rsidRPr="003D6567">
        <w:rPr>
          <w:color w:val="1F497D" w:themeColor="text2"/>
        </w:rPr>
        <w:t xml:space="preserve"> </w:t>
      </w:r>
      <w:r w:rsidRPr="003D6567">
        <w:rPr>
          <w:rStyle w:val="postbody1"/>
          <w:color w:val="1F497D" w:themeColor="text2"/>
          <w:sz w:val="24"/>
          <w:szCs w:val="24"/>
        </w:rPr>
        <w:t xml:space="preserve">Сюжет фильма навеян мыслями о том, что природа мстит людям за варварское к ней отношение. Охотник Василь убивает медведицу. Оставшийся в живых медведь кидается на охотника и получает ранение. И теперь рассвирепевший израненный зверь </w:t>
      </w:r>
      <w:r w:rsidRPr="003D6567">
        <w:rPr>
          <w:rStyle w:val="postbody1"/>
          <w:color w:val="1F497D" w:themeColor="text2"/>
          <w:sz w:val="24"/>
          <w:szCs w:val="24"/>
        </w:rPr>
        <w:lastRenderedPageBreak/>
        <w:t xml:space="preserve">преследует человека... В фильме снимались Стасис Петронайтис, Бронислав Брондуков, Михаил Жигжитов, Ольга Матешко, Андрей Пономарев. Сцены на натуре снимались в Прибайкальском районе, в с.Батурино и окрестностях. В объектив камеры попали местная церковь и даже магазин, где по такому случаю появились продукты, давно не виданные местными жителями, в том числе колбаса, которая была пределом мечтаний в далеком 1979 году. Съемки велись, кроме Батурино, также в окрестностях сел Гурулево и Нестерово. </w:t>
      </w:r>
    </w:p>
    <w:p w:rsidR="00C40B38" w:rsidRPr="003D6567" w:rsidRDefault="00C40B38" w:rsidP="00C40B38">
      <w:pPr>
        <w:spacing w:line="269" w:lineRule="auto"/>
        <w:jc w:val="both"/>
        <w:rPr>
          <w:rStyle w:val="postbody1"/>
          <w:color w:val="1F497D" w:themeColor="text2"/>
          <w:sz w:val="24"/>
          <w:szCs w:val="24"/>
        </w:rPr>
      </w:pPr>
    </w:p>
    <w:p w:rsidR="00C150F6" w:rsidRPr="003D6567" w:rsidRDefault="00C40B38" w:rsidP="00C150F6">
      <w:pPr>
        <w:ind w:left="-567" w:firstLine="567"/>
        <w:jc w:val="both"/>
        <w:rPr>
          <w:color w:val="1F497D" w:themeColor="text2"/>
        </w:rPr>
      </w:pPr>
      <w:r w:rsidRPr="003D6567">
        <w:rPr>
          <w:rStyle w:val="postbody1"/>
          <w:b/>
          <w:color w:val="1F497D" w:themeColor="text2"/>
          <w:sz w:val="24"/>
          <w:szCs w:val="24"/>
        </w:rPr>
        <w:t xml:space="preserve">  «Крик тишины»</w:t>
      </w:r>
      <w:r w:rsidRPr="003D6567">
        <w:rPr>
          <w:rStyle w:val="postbody1"/>
          <w:color w:val="1F497D" w:themeColor="text2"/>
          <w:sz w:val="24"/>
          <w:szCs w:val="24"/>
        </w:rPr>
        <w:t xml:space="preserve"> вышел на экраны в 1981 году.  </w:t>
      </w:r>
      <w:r w:rsidRPr="003D6567">
        <w:rPr>
          <w:color w:val="1F497D" w:themeColor="text2"/>
        </w:rPr>
        <w:t>В этом фильме вместе со знаменитыми советскими актерами Юрием Соломиным, Борисом Щербаковым, Олегом Видовым, Любовью Германовой снимались наши земляки – артисты из Бурятии Буда Вампилов, Цырен Шагжин, Михаил Елбонов. Режиссер Арья Дашиев сделал фильм по произведению Исая Калашникова, в основу которого положены события, происходившие в 50-е годы, где в течение нескольких лет работал в Итацинском леспромхозе начинающий писатель. Основу сюжета составила повесть И.Калашникова «Расследование». Сюжет фильма таков: егерь Павел Колчин обнаружил незаконный отлов соболей и потребовал от браконьера признания, но тот выстрелил. В больнице, не приходя в себя, Павел скончался. После напряженных дней расследования загадочное убийство будет раскрыто - и преступник понесет наказание.</w:t>
      </w:r>
    </w:p>
    <w:p w:rsidR="00C150F6" w:rsidRPr="003D6567" w:rsidRDefault="00C40B38" w:rsidP="00C150F6">
      <w:pPr>
        <w:ind w:left="-567" w:firstLine="567"/>
        <w:jc w:val="both"/>
        <w:rPr>
          <w:color w:val="1F497D" w:themeColor="text2"/>
        </w:rPr>
      </w:pPr>
      <w:r w:rsidRPr="003D6567">
        <w:rPr>
          <w:color w:val="1F497D" w:themeColor="text2"/>
        </w:rPr>
        <w:t xml:space="preserve">    18 августа </w:t>
      </w:r>
      <w:smartTag w:uri="urn:schemas-microsoft-com:office:smarttags" w:element="metricconverter">
        <w:smartTagPr>
          <w:attr w:name="ProductID" w:val="1981 г"/>
        </w:smartTagPr>
        <w:r w:rsidRPr="003D6567">
          <w:rPr>
            <w:color w:val="1F497D" w:themeColor="text2"/>
          </w:rPr>
          <w:t>1981 г</w:t>
        </w:r>
      </w:smartTag>
      <w:r w:rsidRPr="003D6567">
        <w:rPr>
          <w:color w:val="1F497D" w:themeColor="text2"/>
        </w:rPr>
        <w:t xml:space="preserve">. в с.Турунтаево, в районном Доме культуры, состоялась встреча с киногруппой, которая побывала в Прибайкалье, в поселке Турка. На встречу приехали не только Ю.Соломин и Б.Щербаков, но и автор сценария и режиссер фильма А. Дашиев. Гостей приветствовали первый секретарь райкома И.Я Сыщук, председатель исполкома райсовета А.А.Шатов, представители общественных организаций райцентра. В зале Дома культуры, разумеется, не оставалось свободных мест – не каждый день приезжают в село такие знаменитости. Режиссер Юрий Соломин, а затем Борис Щербаков рассказали о своем творческом пути, о работе над ролью, ответили на вопросы зрителей. Арья Дашиев сказал, что киностудия планирует на Байкале съемки еще одного фильма – по роману В. Митыпова «Инспектор золотой тайги». А «Крик тишины» по окончании съемок будет показан на экране райцентра, чтобы земляки Исая Калашникова могли увидеть знакомые места в фильме и дать свой зрительский отзыв о нем. </w:t>
      </w:r>
    </w:p>
    <w:p w:rsidR="00C40B38" w:rsidRPr="003D6567" w:rsidRDefault="00C40B38" w:rsidP="00C40B38">
      <w:pPr>
        <w:spacing w:line="269" w:lineRule="auto"/>
        <w:jc w:val="both"/>
        <w:rPr>
          <w:color w:val="1F497D" w:themeColor="text2"/>
        </w:rPr>
      </w:pPr>
    </w:p>
    <w:p w:rsidR="00C150F6" w:rsidRPr="003D6567" w:rsidRDefault="00C40B38" w:rsidP="00C150F6">
      <w:pPr>
        <w:ind w:left="-567" w:firstLine="567"/>
        <w:jc w:val="both"/>
        <w:rPr>
          <w:color w:val="1F497D" w:themeColor="text2"/>
        </w:rPr>
      </w:pPr>
      <w:r w:rsidRPr="003D6567">
        <w:rPr>
          <w:rFonts w:ascii="Arial" w:hAnsi="Arial" w:cs="Arial"/>
          <w:color w:val="1F497D" w:themeColor="text2"/>
          <w:sz w:val="20"/>
          <w:szCs w:val="20"/>
        </w:rPr>
        <w:t xml:space="preserve">     </w:t>
      </w:r>
      <w:r w:rsidRPr="003D6567">
        <w:rPr>
          <w:color w:val="1F497D" w:themeColor="text2"/>
        </w:rPr>
        <w:t xml:space="preserve">Арья Дашиев в 1984 году еще раз приехал в Прибайкалье, на сей раз со съемочной группой фильма </w:t>
      </w:r>
      <w:r w:rsidRPr="003D6567">
        <w:rPr>
          <w:b/>
          <w:color w:val="1F497D" w:themeColor="text2"/>
        </w:rPr>
        <w:t>«Утро обреченного прииска».</w:t>
      </w:r>
      <w:r w:rsidRPr="003D6567">
        <w:rPr>
          <w:color w:val="1F497D" w:themeColor="text2"/>
        </w:rPr>
        <w:t xml:space="preserve"> Сценарий написан был Арьей Дашиевым по повести В.Митыпова «Инспектор золотой тайги». </w:t>
      </w:r>
    </w:p>
    <w:p w:rsidR="00C40B38" w:rsidRPr="003D6567" w:rsidRDefault="00C40B38" w:rsidP="00C40B38">
      <w:pPr>
        <w:pStyle w:val="a3"/>
        <w:spacing w:before="0" w:beforeAutospacing="0" w:after="0" w:afterAutospacing="0" w:line="269" w:lineRule="auto"/>
        <w:jc w:val="both"/>
        <w:rPr>
          <w:b/>
          <w:color w:val="1F497D" w:themeColor="text2"/>
        </w:rPr>
      </w:pPr>
    </w:p>
    <w:p w:rsidR="00C150F6" w:rsidRPr="003D6567" w:rsidRDefault="00C40B38" w:rsidP="00C150F6">
      <w:pPr>
        <w:ind w:left="-567" w:firstLine="567"/>
        <w:jc w:val="both"/>
        <w:rPr>
          <w:color w:val="1F497D" w:themeColor="text2"/>
        </w:rPr>
      </w:pPr>
      <w:r w:rsidRPr="003D6567">
        <w:rPr>
          <w:color w:val="1F497D" w:themeColor="text2"/>
        </w:rPr>
        <w:t xml:space="preserve">Окрестности села Кика стали местом съемки натурных сцен «Утра обреченного прииска». Летом 1984 года кикинцы могли лицезреть у себя знаменитых киноактеров: Ивана Лапикова, Ивана Рыжова, Игоря Квашу (сейчас он - ведущий передачи «Жди меня»), Зинаиду Кириенко, Дальвина Щербакова. Михаил Елбонов и Буда Вампилов также снимались в этой картине Арьи Дашиева. </w:t>
      </w:r>
    </w:p>
    <w:p w:rsidR="00C40B38" w:rsidRPr="003D6567" w:rsidRDefault="00C40B38" w:rsidP="00C150F6">
      <w:pPr>
        <w:ind w:left="-567" w:firstLine="567"/>
        <w:jc w:val="both"/>
        <w:rPr>
          <w:color w:val="1F497D" w:themeColor="text2"/>
        </w:rPr>
      </w:pPr>
      <w:r w:rsidRPr="003D6567">
        <w:rPr>
          <w:color w:val="1F497D" w:themeColor="text2"/>
        </w:rPr>
        <w:t>В съемках массовых сцен и эпизодов принимали участие работники Прибайкальского отдела культуры и районной библиотеки с. Турунтаево: Валентина Богданова, Ольга Васильева, Валентина Петрова, Надежда Колмакова, Татьяна Артемьева, Нина Габа, Александра Тайшихина, Николай Куклин, Николай Богданов, Любовь Буркова, Наталья Антонова, Валерий Протопопов, Сергей Куйдин, Павел Плахин, Наталья Белоколодова и другие.</w:t>
      </w:r>
      <w:r w:rsidR="00C150F6" w:rsidRPr="003D6567">
        <w:rPr>
          <w:color w:val="1F497D" w:themeColor="text2"/>
        </w:rPr>
        <w:t xml:space="preserve"> </w:t>
      </w:r>
    </w:p>
    <w:p w:rsidR="00C40B38" w:rsidRPr="00A7700E" w:rsidRDefault="00C40B38" w:rsidP="00C40B38">
      <w:pPr>
        <w:spacing w:line="269" w:lineRule="auto"/>
        <w:jc w:val="both"/>
        <w:rPr>
          <w:color w:val="002060"/>
        </w:rPr>
      </w:pPr>
    </w:p>
    <w:p w:rsidR="00C40B38" w:rsidRPr="00A7700E" w:rsidRDefault="00C40B38" w:rsidP="00C40B38">
      <w:pPr>
        <w:spacing w:line="269" w:lineRule="auto"/>
        <w:jc w:val="both"/>
        <w:rPr>
          <w:color w:val="002060"/>
        </w:rPr>
      </w:pPr>
    </w:p>
    <w:p w:rsidR="00C40B38" w:rsidRPr="00C40B38" w:rsidRDefault="00C40B38" w:rsidP="00C40B38">
      <w:pPr>
        <w:rPr>
          <w:color w:val="000000"/>
        </w:rPr>
      </w:pPr>
    </w:p>
    <w:p w:rsidR="00A33CA6" w:rsidRDefault="00A33CA6" w:rsidP="00A7700E">
      <w:pPr>
        <w:jc w:val="center"/>
        <w:rPr>
          <w:rStyle w:val="a5"/>
          <w:color w:val="1F497D"/>
        </w:rPr>
      </w:pPr>
      <w:r>
        <w:rPr>
          <w:rStyle w:val="a5"/>
          <w:color w:val="1F497D"/>
        </w:rPr>
        <w:t>КОНКУРСЫ, ИГРЫ</w:t>
      </w:r>
    </w:p>
    <w:p w:rsidR="00C150F6" w:rsidRDefault="00C150F6" w:rsidP="00A7700E">
      <w:pPr>
        <w:jc w:val="center"/>
        <w:rPr>
          <w:rStyle w:val="a5"/>
          <w:color w:val="1F497D"/>
        </w:rPr>
      </w:pPr>
    </w:p>
    <w:p w:rsidR="00C150F6" w:rsidRDefault="00C150F6" w:rsidP="00A7700E">
      <w:pPr>
        <w:jc w:val="center"/>
        <w:rPr>
          <w:rStyle w:val="a5"/>
          <w:color w:val="1F497D"/>
        </w:rPr>
      </w:pPr>
    </w:p>
    <w:p w:rsidR="00C150F6" w:rsidRDefault="00C150F6" w:rsidP="00A7700E">
      <w:pPr>
        <w:jc w:val="center"/>
        <w:rPr>
          <w:rStyle w:val="a5"/>
          <w:color w:val="1F497D"/>
        </w:rPr>
      </w:pPr>
    </w:p>
    <w:p w:rsidR="00151F09" w:rsidRDefault="00151F09" w:rsidP="00A33CA6">
      <w:pPr>
        <w:rPr>
          <w:rStyle w:val="a5"/>
          <w:color w:val="1F497D"/>
        </w:rPr>
      </w:pPr>
    </w:p>
    <w:p w:rsidR="001A5F5E" w:rsidRDefault="001A5F5E" w:rsidP="00A81F5B">
      <w:pPr>
        <w:jc w:val="center"/>
        <w:rPr>
          <w:rStyle w:val="a5"/>
          <w:color w:val="1F497D"/>
        </w:rPr>
      </w:pPr>
      <w:r>
        <w:rPr>
          <w:rStyle w:val="a5"/>
          <w:color w:val="1F497D"/>
        </w:rPr>
        <w:t>КОНКУРС РИСОВАННЫХ ФИЛЬМОВ</w:t>
      </w:r>
    </w:p>
    <w:p w:rsidR="002906E4" w:rsidRDefault="002906E4" w:rsidP="00420212">
      <w:pPr>
        <w:jc w:val="center"/>
        <w:rPr>
          <w:rStyle w:val="a5"/>
          <w:color w:val="1F497D"/>
        </w:rPr>
      </w:pPr>
    </w:p>
    <w:p w:rsidR="00747152" w:rsidRDefault="00F0083E" w:rsidP="00747152">
      <w:pPr>
        <w:ind w:left="-567" w:firstLine="567"/>
        <w:jc w:val="both"/>
        <w:rPr>
          <w:color w:val="1F497D"/>
        </w:rPr>
      </w:pPr>
      <w:r w:rsidRPr="00EE228D">
        <w:rPr>
          <w:color w:val="1F497D"/>
        </w:rPr>
        <w:t>Конкурс рисованных фильмов. Ребята распределяются по группам. Каждая группа создает свою киностудию, придумывает ей название, распределяет роли: кинорежиссеры, художники, сценаристы, группа озвучивания, звукооператоры и др. Определяется тема фильма (юмористическая, сказочная, познавательная и т. д.) и общее количество кадров (8-15). Размер кадров зависит от организаторов конкурса, определяющих место и время его проведения. На конкурсе съемочная группа представляет свой фильм, показывает его, отвечает на вопросы жюри и зрителей. По итогам конкурса специальные призы (кубки, сувениры, символы) получают</w:t>
      </w:r>
      <w:r w:rsidR="00C150F6">
        <w:rPr>
          <w:color w:val="1F497D"/>
        </w:rPr>
        <w:t xml:space="preserve"> за:</w:t>
      </w:r>
      <w:r w:rsidRPr="00EE228D">
        <w:rPr>
          <w:color w:val="1F497D"/>
        </w:rPr>
        <w:t xml:space="preserve"> лучший сценарий, лучшая группа озвучивания, лучший режиссер и т. д.</w:t>
      </w:r>
      <w:r w:rsidR="00747152" w:rsidRPr="00747152">
        <w:rPr>
          <w:color w:val="1F497D"/>
        </w:rPr>
        <w:t xml:space="preserve"> </w:t>
      </w:r>
    </w:p>
    <w:p w:rsidR="0048798A" w:rsidRPr="0048798A" w:rsidRDefault="0048798A" w:rsidP="0048798A">
      <w:pPr>
        <w:rPr>
          <w:color w:val="1F497D"/>
        </w:rPr>
      </w:pPr>
    </w:p>
    <w:p w:rsidR="00FA6F63" w:rsidRPr="003C2E5B" w:rsidRDefault="00C93CE9" w:rsidP="00FA6F63">
      <w:pPr>
        <w:jc w:val="center"/>
        <w:rPr>
          <w:rStyle w:val="a5"/>
          <w:b w:val="0"/>
          <w:color w:val="1F497D"/>
        </w:rPr>
      </w:pPr>
      <w:r w:rsidRPr="00C150F6">
        <w:rPr>
          <w:rStyle w:val="a5"/>
          <w:color w:val="1F497D"/>
        </w:rPr>
        <w:t>ИГРА « ВЕРНО СКАЗАНО</w:t>
      </w:r>
      <w:r w:rsidRPr="003C2E5B">
        <w:rPr>
          <w:rStyle w:val="a5"/>
          <w:b w:val="0"/>
          <w:color w:val="1F497D"/>
        </w:rPr>
        <w:t>!»</w:t>
      </w:r>
    </w:p>
    <w:p w:rsidR="000B6E62" w:rsidRPr="003C2E5B" w:rsidRDefault="000B6E62" w:rsidP="00FA6F63">
      <w:pPr>
        <w:jc w:val="center"/>
        <w:rPr>
          <w:rStyle w:val="a5"/>
          <w:b w:val="0"/>
          <w:color w:val="1F497D"/>
        </w:rPr>
      </w:pPr>
    </w:p>
    <w:p w:rsidR="000B6E62" w:rsidRPr="003C2E5B" w:rsidRDefault="00FA6F63" w:rsidP="000B6E62">
      <w:pPr>
        <w:ind w:left="-567" w:firstLine="567"/>
        <w:jc w:val="both"/>
        <w:rPr>
          <w:color w:val="1F497D"/>
        </w:rPr>
      </w:pPr>
      <w:r w:rsidRPr="003C2E5B">
        <w:rPr>
          <w:rStyle w:val="a5"/>
          <w:b w:val="0"/>
          <w:color w:val="1F497D"/>
        </w:rPr>
        <w:t>Для каждого играющего звучит фонограмма  известной фразы из  советского кинофильма, котор</w:t>
      </w:r>
      <w:r w:rsidR="000B6E62" w:rsidRPr="003C2E5B">
        <w:rPr>
          <w:rStyle w:val="a5"/>
          <w:b w:val="0"/>
          <w:color w:val="1F497D"/>
        </w:rPr>
        <w:t>а</w:t>
      </w:r>
      <w:r w:rsidRPr="003C2E5B">
        <w:rPr>
          <w:rStyle w:val="a5"/>
          <w:b w:val="0"/>
          <w:color w:val="1F497D"/>
        </w:rPr>
        <w:t>я иллюстрирует то, что он сейчас думает</w:t>
      </w:r>
      <w:r w:rsidR="000B6E62" w:rsidRPr="003C2E5B">
        <w:rPr>
          <w:rStyle w:val="a5"/>
          <w:b w:val="0"/>
          <w:color w:val="1F497D"/>
        </w:rPr>
        <w:t xml:space="preserve"> </w:t>
      </w:r>
      <w:r w:rsidR="000B6E62" w:rsidRPr="003C2E5B">
        <w:rPr>
          <w:color w:val="1F497D"/>
        </w:rPr>
        <w:t xml:space="preserve">" </w:t>
      </w:r>
    </w:p>
    <w:p w:rsidR="000B6E62" w:rsidRPr="003C2E5B" w:rsidRDefault="000B6E62" w:rsidP="000B6E62">
      <w:pPr>
        <w:ind w:left="-567" w:firstLine="567"/>
        <w:jc w:val="both"/>
        <w:rPr>
          <w:color w:val="1F497D"/>
        </w:rPr>
      </w:pPr>
    </w:p>
    <w:p w:rsidR="00FA6F63" w:rsidRPr="003C2E5B" w:rsidRDefault="000B6E62" w:rsidP="00FA6F63">
      <w:pPr>
        <w:rPr>
          <w:rStyle w:val="a5"/>
          <w:b w:val="0"/>
          <w:color w:val="1F497D"/>
        </w:rPr>
      </w:pPr>
      <w:r w:rsidRPr="003C2E5B">
        <w:rPr>
          <w:rStyle w:val="a5"/>
          <w:b w:val="0"/>
          <w:color w:val="1F497D"/>
        </w:rPr>
        <w:t>Ведущий: «Давайте  еще поиграем. Что-нибудь перевернем»</w:t>
      </w:r>
    </w:p>
    <w:p w:rsidR="000B6E62" w:rsidRPr="003C2E5B" w:rsidRDefault="000B6E62" w:rsidP="00FA6F63">
      <w:pPr>
        <w:rPr>
          <w:rStyle w:val="a5"/>
          <w:b w:val="0"/>
          <w:color w:val="1F497D"/>
        </w:rPr>
      </w:pPr>
      <w:r w:rsidRPr="003C2E5B">
        <w:rPr>
          <w:rStyle w:val="a5"/>
          <w:b w:val="0"/>
          <w:color w:val="1F497D"/>
        </w:rPr>
        <w:t>Ведущий: «Что?»</w:t>
      </w:r>
    </w:p>
    <w:p w:rsidR="000B6E62" w:rsidRPr="003C2E5B" w:rsidRDefault="000B6E62" w:rsidP="00FA6F63">
      <w:pPr>
        <w:rPr>
          <w:rStyle w:val="a5"/>
          <w:b w:val="0"/>
          <w:color w:val="1F497D"/>
        </w:rPr>
      </w:pPr>
      <w:r w:rsidRPr="003C2E5B">
        <w:rPr>
          <w:rStyle w:val="a5"/>
          <w:b w:val="0"/>
          <w:color w:val="1F497D"/>
        </w:rPr>
        <w:t>Ведущий: «Названия наших любимых кинофильмов»</w:t>
      </w:r>
    </w:p>
    <w:p w:rsidR="0048798A" w:rsidRPr="003C2E5B" w:rsidRDefault="0048798A" w:rsidP="00420212">
      <w:pPr>
        <w:jc w:val="center"/>
        <w:rPr>
          <w:color w:val="1F497D"/>
        </w:rPr>
      </w:pPr>
    </w:p>
    <w:p w:rsidR="00151F09" w:rsidRPr="003C2E5B" w:rsidRDefault="00C93CE9" w:rsidP="00420212">
      <w:pPr>
        <w:jc w:val="center"/>
        <w:rPr>
          <w:rStyle w:val="a5"/>
          <w:b w:val="0"/>
          <w:color w:val="1F497D"/>
        </w:rPr>
      </w:pPr>
      <w:r w:rsidRPr="00C150F6">
        <w:rPr>
          <w:rStyle w:val="a5"/>
          <w:color w:val="1F497D"/>
        </w:rPr>
        <w:t>ИГРА «ПЕРЕВЕРТЫШИ</w:t>
      </w:r>
      <w:r w:rsidRPr="003C2E5B">
        <w:rPr>
          <w:rStyle w:val="a5"/>
          <w:b w:val="0"/>
          <w:color w:val="1F497D"/>
        </w:rPr>
        <w:t>»</w:t>
      </w:r>
    </w:p>
    <w:p w:rsidR="00E07081" w:rsidRPr="003C2E5B" w:rsidRDefault="00B06890" w:rsidP="00B06890">
      <w:pPr>
        <w:rPr>
          <w:rStyle w:val="a5"/>
          <w:b w:val="0"/>
          <w:color w:val="1F497D"/>
        </w:rPr>
      </w:pPr>
      <w:r w:rsidRPr="003C2E5B">
        <w:rPr>
          <w:rStyle w:val="a5"/>
          <w:b w:val="0"/>
          <w:color w:val="1F497D"/>
        </w:rPr>
        <w:t>Задание: Угадать название фильма</w:t>
      </w:r>
      <w:r w:rsidR="00E07081" w:rsidRPr="003C2E5B">
        <w:rPr>
          <w:rStyle w:val="a5"/>
          <w:b w:val="0"/>
          <w:color w:val="1F497D"/>
        </w:rPr>
        <w:t xml:space="preserve">, например: «Ты бежишь из Ленинграда» («Я шагаю по Москве») </w:t>
      </w:r>
    </w:p>
    <w:p w:rsidR="00E07081" w:rsidRPr="003C2E5B" w:rsidRDefault="00E07081" w:rsidP="00B06890">
      <w:pPr>
        <w:rPr>
          <w:rStyle w:val="a5"/>
          <w:b w:val="0"/>
          <w:color w:val="1F497D"/>
        </w:rPr>
      </w:pPr>
      <w:r w:rsidRPr="003C2E5B">
        <w:rPr>
          <w:rStyle w:val="a5"/>
          <w:b w:val="0"/>
          <w:color w:val="1F497D"/>
        </w:rPr>
        <w:t xml:space="preserve">«Кошка во льду» («Собака на сене»); </w:t>
      </w:r>
    </w:p>
    <w:p w:rsidR="00E07081" w:rsidRPr="003C2E5B" w:rsidRDefault="00E07081" w:rsidP="00B06890">
      <w:pPr>
        <w:rPr>
          <w:rStyle w:val="a5"/>
          <w:b w:val="0"/>
          <w:color w:val="1F497D"/>
        </w:rPr>
      </w:pPr>
      <w:r w:rsidRPr="003C2E5B">
        <w:rPr>
          <w:rStyle w:val="a5"/>
          <w:b w:val="0"/>
          <w:color w:val="1F497D"/>
        </w:rPr>
        <w:t xml:space="preserve">«Украинский аэропорт» («Белорусский вокзал»); </w:t>
      </w:r>
    </w:p>
    <w:p w:rsidR="00B06890" w:rsidRPr="003C2E5B" w:rsidRDefault="00E07081" w:rsidP="00B06890">
      <w:pPr>
        <w:rPr>
          <w:rStyle w:val="a5"/>
          <w:b w:val="0"/>
          <w:color w:val="1F497D"/>
        </w:rPr>
      </w:pPr>
      <w:r w:rsidRPr="003C2E5B">
        <w:rPr>
          <w:rStyle w:val="a5"/>
          <w:b w:val="0"/>
          <w:color w:val="1F497D"/>
        </w:rPr>
        <w:t>«И рассветы там шумные» («А зори здесь тихие»);</w:t>
      </w:r>
    </w:p>
    <w:p w:rsidR="00E07081" w:rsidRPr="003C2E5B" w:rsidRDefault="00061D58" w:rsidP="00B06890">
      <w:pPr>
        <w:rPr>
          <w:rStyle w:val="a5"/>
          <w:b w:val="0"/>
          <w:color w:val="1F497D"/>
        </w:rPr>
      </w:pPr>
      <w:r w:rsidRPr="003C2E5B">
        <w:rPr>
          <w:rStyle w:val="a5"/>
          <w:b w:val="0"/>
          <w:color w:val="1F497D"/>
        </w:rPr>
        <w:t>«Родители повара Васи» («Дети капитана Гранта»)</w:t>
      </w:r>
    </w:p>
    <w:p w:rsidR="00061D58" w:rsidRPr="003C2E5B" w:rsidRDefault="00061D58" w:rsidP="00B06890">
      <w:pPr>
        <w:rPr>
          <w:rStyle w:val="a5"/>
          <w:b w:val="0"/>
          <w:color w:val="1F497D"/>
        </w:rPr>
      </w:pPr>
      <w:r w:rsidRPr="003C2E5B">
        <w:rPr>
          <w:rStyle w:val="a5"/>
          <w:b w:val="0"/>
          <w:color w:val="1F497D"/>
        </w:rPr>
        <w:t>«Марья Петровна находит работу» («Иван Васильевич меняет профессию»);</w:t>
      </w:r>
    </w:p>
    <w:p w:rsidR="00061D58" w:rsidRPr="003C2E5B" w:rsidRDefault="00061D58" w:rsidP="00B06890">
      <w:pPr>
        <w:rPr>
          <w:rStyle w:val="a5"/>
          <w:b w:val="0"/>
          <w:color w:val="1F497D"/>
        </w:rPr>
      </w:pPr>
      <w:r w:rsidRPr="003C2E5B">
        <w:rPr>
          <w:rStyle w:val="a5"/>
          <w:b w:val="0"/>
          <w:color w:val="1F497D"/>
        </w:rPr>
        <w:t>«Черная луна джунглей» («Белое солнце пустыни»);</w:t>
      </w:r>
    </w:p>
    <w:p w:rsidR="00061D58" w:rsidRPr="003C2E5B" w:rsidRDefault="00061D58" w:rsidP="00B06890">
      <w:pPr>
        <w:rPr>
          <w:rStyle w:val="a5"/>
          <w:b w:val="0"/>
          <w:color w:val="1F497D"/>
        </w:rPr>
      </w:pPr>
      <w:r w:rsidRPr="003C2E5B">
        <w:rPr>
          <w:rStyle w:val="a5"/>
          <w:b w:val="0"/>
          <w:color w:val="1F497D"/>
        </w:rPr>
        <w:t>«Клетчатая поездка» («Полосатый рейс»)</w:t>
      </w:r>
      <w:r w:rsidR="008B0096" w:rsidRPr="003C2E5B">
        <w:rPr>
          <w:rStyle w:val="a5"/>
          <w:b w:val="0"/>
          <w:color w:val="1F497D"/>
        </w:rPr>
        <w:t>;</w:t>
      </w:r>
    </w:p>
    <w:p w:rsidR="008B0096" w:rsidRPr="003C2E5B" w:rsidRDefault="008B0096" w:rsidP="00B06890">
      <w:pPr>
        <w:rPr>
          <w:rStyle w:val="a5"/>
          <w:b w:val="0"/>
          <w:color w:val="1F497D"/>
        </w:rPr>
      </w:pPr>
      <w:r w:rsidRPr="003C2E5B">
        <w:rPr>
          <w:rStyle w:val="a5"/>
          <w:b w:val="0"/>
          <w:color w:val="1F497D"/>
        </w:rPr>
        <w:t>«Восемь автоматчиков и хомячок» («Три танкиста и собака»);</w:t>
      </w:r>
    </w:p>
    <w:p w:rsidR="008B0096" w:rsidRPr="003C2E5B" w:rsidRDefault="008B0096" w:rsidP="00B06890">
      <w:pPr>
        <w:rPr>
          <w:rStyle w:val="a5"/>
          <w:b w:val="0"/>
          <w:color w:val="1F497D"/>
        </w:rPr>
      </w:pPr>
      <w:r w:rsidRPr="003C2E5B">
        <w:rPr>
          <w:rStyle w:val="a5"/>
          <w:b w:val="0"/>
          <w:color w:val="1F497D"/>
        </w:rPr>
        <w:t>«Ненависть и воробьи» («Любовь и голуби»);</w:t>
      </w:r>
    </w:p>
    <w:p w:rsidR="00A065F2" w:rsidRPr="003C2E5B" w:rsidRDefault="008B0096" w:rsidP="00B06890">
      <w:pPr>
        <w:rPr>
          <w:rStyle w:val="a5"/>
          <w:b w:val="0"/>
          <w:color w:val="1F497D"/>
        </w:rPr>
      </w:pPr>
      <w:r w:rsidRPr="003C2E5B">
        <w:rPr>
          <w:rStyle w:val="a5"/>
          <w:b w:val="0"/>
          <w:color w:val="1F497D"/>
        </w:rPr>
        <w:t>«С бала возвращается много молодежи» («В бой идут одни старики»);</w:t>
      </w:r>
      <w:r w:rsidR="00211678" w:rsidRPr="003C2E5B">
        <w:rPr>
          <w:rStyle w:val="a5"/>
          <w:b w:val="0"/>
          <w:color w:val="1F497D"/>
        </w:rPr>
        <w:t xml:space="preserve"> </w:t>
      </w:r>
    </w:p>
    <w:p w:rsidR="00A065F2" w:rsidRPr="003C2E5B" w:rsidRDefault="00211678" w:rsidP="00B06890">
      <w:pPr>
        <w:rPr>
          <w:rStyle w:val="a5"/>
          <w:b w:val="0"/>
          <w:color w:val="1F497D"/>
        </w:rPr>
      </w:pPr>
      <w:r w:rsidRPr="003C2E5B">
        <w:rPr>
          <w:rStyle w:val="a5"/>
          <w:b w:val="0"/>
          <w:color w:val="1F497D"/>
        </w:rPr>
        <w:t>«Владивосток смеху доверяет»; («В бой идут одни старики»);</w:t>
      </w:r>
      <w:r w:rsidR="00A065F2" w:rsidRPr="003C2E5B">
        <w:rPr>
          <w:rStyle w:val="a5"/>
          <w:b w:val="0"/>
          <w:color w:val="1F497D"/>
        </w:rPr>
        <w:t xml:space="preserve"> </w:t>
      </w:r>
    </w:p>
    <w:p w:rsidR="00A065F2" w:rsidRPr="003C2E5B" w:rsidRDefault="00A065F2" w:rsidP="00B06890">
      <w:pPr>
        <w:rPr>
          <w:rStyle w:val="a5"/>
          <w:b w:val="0"/>
          <w:color w:val="1F497D"/>
        </w:rPr>
      </w:pPr>
      <w:r w:rsidRPr="003C2E5B">
        <w:rPr>
          <w:rStyle w:val="a5"/>
          <w:b w:val="0"/>
          <w:color w:val="1F497D"/>
        </w:rPr>
        <w:t>«Гранитная нога» («Бриллиантовая рука»);</w:t>
      </w:r>
    </w:p>
    <w:p w:rsidR="008B0096" w:rsidRPr="003C2E5B" w:rsidRDefault="00A065F2" w:rsidP="00B06890">
      <w:pPr>
        <w:rPr>
          <w:rStyle w:val="a5"/>
          <w:b w:val="0"/>
          <w:color w:val="1F497D"/>
        </w:rPr>
      </w:pPr>
      <w:r w:rsidRPr="003C2E5B">
        <w:rPr>
          <w:rStyle w:val="a5"/>
          <w:b w:val="0"/>
          <w:color w:val="1F497D"/>
        </w:rPr>
        <w:t xml:space="preserve"> «Девять столетий осени» («17 мгновений весны»);</w:t>
      </w:r>
    </w:p>
    <w:p w:rsidR="00A065F2" w:rsidRPr="003C2E5B" w:rsidRDefault="00A065F2" w:rsidP="00B06890">
      <w:pPr>
        <w:rPr>
          <w:rStyle w:val="a5"/>
          <w:b w:val="0"/>
          <w:color w:val="1F497D"/>
        </w:rPr>
      </w:pPr>
      <w:r w:rsidRPr="003C2E5B">
        <w:rPr>
          <w:rStyle w:val="a5"/>
          <w:b w:val="0"/>
          <w:color w:val="1F497D"/>
        </w:rPr>
        <w:t>«Доверяй велосипеду»</w:t>
      </w:r>
      <w:r w:rsidR="00B04C6A" w:rsidRPr="003C2E5B">
        <w:rPr>
          <w:rStyle w:val="a5"/>
          <w:b w:val="0"/>
          <w:color w:val="1F497D"/>
        </w:rPr>
        <w:t xml:space="preserve"> </w:t>
      </w:r>
      <w:r w:rsidRPr="003C2E5B">
        <w:rPr>
          <w:rStyle w:val="a5"/>
          <w:b w:val="0"/>
          <w:color w:val="1F497D"/>
        </w:rPr>
        <w:t>(«Берегись автомобиля»);</w:t>
      </w:r>
    </w:p>
    <w:p w:rsidR="00B04C6A" w:rsidRPr="003C2E5B" w:rsidRDefault="00B04C6A" w:rsidP="00B06890">
      <w:pPr>
        <w:rPr>
          <w:rStyle w:val="a5"/>
          <w:b w:val="0"/>
          <w:color w:val="1F497D"/>
        </w:rPr>
      </w:pPr>
    </w:p>
    <w:p w:rsidR="009913E5" w:rsidRPr="003C2E5B" w:rsidRDefault="009913E5" w:rsidP="00C77F37">
      <w:pPr>
        <w:jc w:val="center"/>
        <w:rPr>
          <w:rStyle w:val="a5"/>
          <w:b w:val="0"/>
          <w:color w:val="1F497D"/>
        </w:rPr>
      </w:pPr>
    </w:p>
    <w:p w:rsidR="00C77F37" w:rsidRPr="00C150F6" w:rsidRDefault="00B04C6A" w:rsidP="00C77F37">
      <w:pPr>
        <w:jc w:val="center"/>
        <w:rPr>
          <w:rStyle w:val="a5"/>
          <w:color w:val="1F497D"/>
        </w:rPr>
      </w:pPr>
      <w:r w:rsidRPr="00C150F6">
        <w:rPr>
          <w:rStyle w:val="a5"/>
          <w:color w:val="1F497D"/>
        </w:rPr>
        <w:t xml:space="preserve">КОНКУРС </w:t>
      </w:r>
      <w:r w:rsidR="00C93CE9" w:rsidRPr="00C150F6">
        <w:rPr>
          <w:rStyle w:val="a5"/>
          <w:color w:val="1F497D"/>
        </w:rPr>
        <w:t>«ЧТО ПОД ЧЕРНЫМ КВАДРАТОМ»</w:t>
      </w:r>
    </w:p>
    <w:p w:rsidR="00441826" w:rsidRPr="003C2E5B" w:rsidRDefault="009913E5" w:rsidP="009913E5">
      <w:pPr>
        <w:rPr>
          <w:rStyle w:val="a5"/>
          <w:b w:val="0"/>
          <w:color w:val="1F497D"/>
        </w:rPr>
      </w:pPr>
      <w:r w:rsidRPr="003C2E5B">
        <w:rPr>
          <w:rStyle w:val="a5"/>
          <w:b w:val="0"/>
          <w:color w:val="1F497D"/>
        </w:rPr>
        <w:t>По кадру из фильма нужно угадать, что находится под областью, закрытой черным квадратом.</w:t>
      </w:r>
    </w:p>
    <w:p w:rsidR="00441826" w:rsidRPr="003C2E5B" w:rsidRDefault="00441826" w:rsidP="00441826">
      <w:pPr>
        <w:jc w:val="center"/>
        <w:rPr>
          <w:rStyle w:val="a5"/>
          <w:b w:val="0"/>
          <w:color w:val="1F497D"/>
        </w:rPr>
      </w:pPr>
    </w:p>
    <w:p w:rsidR="00441826" w:rsidRPr="00C150F6" w:rsidRDefault="00441826" w:rsidP="00441826">
      <w:pPr>
        <w:jc w:val="center"/>
        <w:rPr>
          <w:rStyle w:val="a5"/>
          <w:color w:val="1F497D"/>
        </w:rPr>
      </w:pPr>
      <w:r w:rsidRPr="00C150F6">
        <w:rPr>
          <w:rStyle w:val="a5"/>
          <w:color w:val="1F497D"/>
        </w:rPr>
        <w:t>КОНКУРС «И</w:t>
      </w:r>
      <w:r w:rsidR="00C93CE9" w:rsidRPr="00C150F6">
        <w:rPr>
          <w:rStyle w:val="a5"/>
          <w:color w:val="1F497D"/>
        </w:rPr>
        <w:t>З ФИЛЬМА СЛОВ НЕ ВЫКИНЕШЬ»</w:t>
      </w:r>
    </w:p>
    <w:p w:rsidR="009913E5" w:rsidRPr="003C2E5B" w:rsidRDefault="00441826" w:rsidP="00441826">
      <w:pPr>
        <w:jc w:val="center"/>
        <w:rPr>
          <w:rStyle w:val="a5"/>
          <w:b w:val="0"/>
          <w:color w:val="1F497D"/>
        </w:rPr>
      </w:pPr>
      <w:r w:rsidRPr="003C2E5B">
        <w:rPr>
          <w:rStyle w:val="a5"/>
          <w:b w:val="0"/>
          <w:color w:val="1F497D"/>
        </w:rPr>
        <w:t>Аукцион цитат фильма «Кавказская пленница»</w:t>
      </w:r>
    </w:p>
    <w:p w:rsidR="00B06890" w:rsidRPr="003C2E5B" w:rsidRDefault="00B06890" w:rsidP="00B06890">
      <w:pPr>
        <w:rPr>
          <w:rStyle w:val="a5"/>
          <w:b w:val="0"/>
          <w:color w:val="1F497D"/>
        </w:rPr>
      </w:pPr>
    </w:p>
    <w:p w:rsidR="00B06890" w:rsidRPr="003C2E5B" w:rsidRDefault="00B06890" w:rsidP="00B06890">
      <w:pPr>
        <w:rPr>
          <w:rStyle w:val="a5"/>
          <w:b w:val="0"/>
          <w:color w:val="1F497D"/>
        </w:rPr>
      </w:pPr>
    </w:p>
    <w:p w:rsidR="0048798A" w:rsidRPr="00C150F6" w:rsidRDefault="0007783E" w:rsidP="00420212">
      <w:pPr>
        <w:jc w:val="center"/>
        <w:rPr>
          <w:rStyle w:val="a5"/>
          <w:color w:val="1F497D"/>
        </w:rPr>
      </w:pPr>
      <w:r w:rsidRPr="00C150F6">
        <w:rPr>
          <w:rStyle w:val="a5"/>
          <w:color w:val="1F497D"/>
        </w:rPr>
        <w:t>ВИКТОРИНА</w:t>
      </w:r>
      <w:r w:rsidR="00C93CE9" w:rsidRPr="00C150F6">
        <w:rPr>
          <w:rStyle w:val="a5"/>
          <w:color w:val="1F497D"/>
        </w:rPr>
        <w:t xml:space="preserve"> "ФИЛЬМ, ФИЛЬМ, ФИЛЬМ»</w:t>
      </w:r>
    </w:p>
    <w:p w:rsidR="00151F09" w:rsidRDefault="00151F09" w:rsidP="00420212">
      <w:pPr>
        <w:jc w:val="center"/>
        <w:rPr>
          <w:rStyle w:val="a5"/>
          <w:color w:val="1F497D"/>
        </w:rPr>
      </w:pPr>
    </w:p>
    <w:p w:rsidR="0048798A" w:rsidRDefault="0007783E" w:rsidP="0048798A">
      <w:pPr>
        <w:rPr>
          <w:color w:val="1F497D"/>
        </w:rPr>
      </w:pPr>
      <w:r>
        <w:rPr>
          <w:color w:val="1F497D"/>
        </w:rPr>
        <w:t>1.</w:t>
      </w:r>
      <w:r w:rsidR="0048798A" w:rsidRPr="0048798A">
        <w:rPr>
          <w:color w:val="1F497D"/>
        </w:rPr>
        <w:t>Какую скульптуру с 1947 года регулярно показывали в отечественном кино?» («Рабочий и колхозница»</w:t>
      </w:r>
      <w:r w:rsidR="0048798A">
        <w:rPr>
          <w:color w:val="1F497D"/>
        </w:rPr>
        <w:t>(</w:t>
      </w:r>
      <w:r w:rsidR="0048798A" w:rsidRPr="0048798A">
        <w:rPr>
          <w:color w:val="1F497D"/>
        </w:rPr>
        <w:t xml:space="preserve"> В. И. Мухиной – эмблема киностудии</w:t>
      </w:r>
      <w:r w:rsidR="0048798A">
        <w:rPr>
          <w:color w:val="1F497D"/>
        </w:rPr>
        <w:t>).</w:t>
      </w:r>
    </w:p>
    <w:p w:rsidR="0007783E" w:rsidRDefault="0007783E" w:rsidP="0007783E">
      <w:pPr>
        <w:rPr>
          <w:color w:val="1F497D"/>
        </w:rPr>
      </w:pPr>
      <w:r>
        <w:rPr>
          <w:color w:val="1F497D"/>
        </w:rPr>
        <w:lastRenderedPageBreak/>
        <w:t>2.</w:t>
      </w:r>
      <w:r w:rsidR="0048798A" w:rsidRPr="0048798A">
        <w:rPr>
          <w:color w:val="1F497D"/>
        </w:rPr>
        <w:t xml:space="preserve"> «Какой фильм открывал первый Московский кинофестиваль?» («Чапаев» братьев Васильевых). </w:t>
      </w:r>
    </w:p>
    <w:p w:rsidR="0007783E" w:rsidRDefault="0007783E" w:rsidP="0007783E">
      <w:pPr>
        <w:rPr>
          <w:color w:val="1F497D"/>
        </w:rPr>
      </w:pPr>
      <w:r>
        <w:rPr>
          <w:color w:val="1F497D"/>
        </w:rPr>
        <w:t>3.</w:t>
      </w:r>
      <w:r>
        <w:t>«</w:t>
      </w:r>
      <w:r w:rsidRPr="0007783E">
        <w:rPr>
          <w:color w:val="1F497D"/>
        </w:rPr>
        <w:t xml:space="preserve">Какая кинокартина стала самой дорогой лентой в истории советского кино ее бюджет составил около 25 млн. долларов?» («Война и мир» С. Бондарчука). </w:t>
      </w:r>
    </w:p>
    <w:p w:rsidR="0007783E" w:rsidRDefault="0007783E" w:rsidP="0007783E">
      <w:pPr>
        <w:rPr>
          <w:color w:val="1F497D"/>
        </w:rPr>
      </w:pPr>
      <w:r>
        <w:rPr>
          <w:color w:val="1F497D"/>
        </w:rPr>
        <w:t xml:space="preserve">4. </w:t>
      </w:r>
      <w:r w:rsidRPr="0007783E">
        <w:rPr>
          <w:color w:val="1F497D"/>
        </w:rPr>
        <w:t>«Какая пьеса Островского была дважды экранизирована в советское время?»(«Бесприданница». Фильм «Бесприданница» Я. Протазанова (1937) и «Жестокий романс» Э. Рязанова (1984).</w:t>
      </w:r>
    </w:p>
    <w:p w:rsidR="002766DA" w:rsidRDefault="0007783E" w:rsidP="002766DA">
      <w:pPr>
        <w:rPr>
          <w:color w:val="1F497D"/>
        </w:rPr>
      </w:pPr>
      <w:r>
        <w:rPr>
          <w:color w:val="1F497D"/>
        </w:rPr>
        <w:t>5</w:t>
      </w:r>
      <w:r w:rsidRPr="0007783E">
        <w:rPr>
          <w:color w:val="1F497D"/>
        </w:rPr>
        <w:t xml:space="preserve">. «Знаменитая троица Моргунов, Вицин, Никулин снялась в четырех фильмах Леонида Гайдая и лишь в одном фильме Э. Рязанова. В каком же?» («Дайте жалобную книгу»). </w:t>
      </w:r>
    </w:p>
    <w:p w:rsidR="002766DA" w:rsidRDefault="002766DA" w:rsidP="002766DA">
      <w:pPr>
        <w:rPr>
          <w:color w:val="1F497D"/>
        </w:rPr>
      </w:pPr>
      <w:r w:rsidRPr="002766DA">
        <w:rPr>
          <w:color w:val="1F497D"/>
        </w:rPr>
        <w:t xml:space="preserve">6. «По произведению какого американского писателя создан фильм «Сердца трех»?» (Джека Лондона). </w:t>
      </w:r>
    </w:p>
    <w:p w:rsidR="000A7EA3" w:rsidRDefault="002766DA" w:rsidP="000A7EA3">
      <w:pPr>
        <w:rPr>
          <w:color w:val="1F497D"/>
        </w:rPr>
      </w:pPr>
      <w:r>
        <w:rPr>
          <w:color w:val="1F497D"/>
        </w:rPr>
        <w:t>7</w:t>
      </w:r>
      <w:r w:rsidRPr="002766DA">
        <w:rPr>
          <w:color w:val="1F497D"/>
        </w:rPr>
        <w:t xml:space="preserve">.«Какому российскому иконописцу посвящен один из фильмов Андрея Тарковского?» (Андрею Рублеву. «Андрей Рублев»). </w:t>
      </w:r>
    </w:p>
    <w:p w:rsidR="00935CCA" w:rsidRDefault="000A7EA3" w:rsidP="00935CCA">
      <w:pPr>
        <w:rPr>
          <w:color w:val="1F497D"/>
        </w:rPr>
      </w:pPr>
      <w:r w:rsidRPr="00935CCA">
        <w:rPr>
          <w:color w:val="1F497D"/>
        </w:rPr>
        <w:t>8. «В каком фильме Станислава Ростоцкого прозвучала фраза: «Счастье – это когда тебя понимают?» («Доживем до понедельника»).</w:t>
      </w:r>
    </w:p>
    <w:p w:rsidR="00935CCA" w:rsidRDefault="000A7EA3" w:rsidP="00935CCA">
      <w:pPr>
        <w:rPr>
          <w:color w:val="1F497D"/>
        </w:rPr>
      </w:pPr>
      <w:r w:rsidRPr="00935CCA">
        <w:rPr>
          <w:color w:val="1F497D"/>
        </w:rPr>
        <w:t xml:space="preserve"> 9. «Как называется советский фильм по роману Дюма «Граф Монте- Кристо»?» («Узник замка Иф»).</w:t>
      </w:r>
    </w:p>
    <w:p w:rsidR="00935CCA" w:rsidRDefault="000A7EA3" w:rsidP="00935CCA">
      <w:pPr>
        <w:rPr>
          <w:color w:val="1F497D"/>
        </w:rPr>
      </w:pPr>
      <w:r w:rsidRPr="00935CCA">
        <w:rPr>
          <w:color w:val="1F497D"/>
        </w:rPr>
        <w:t xml:space="preserve"> </w:t>
      </w:r>
      <w:r w:rsidR="00935CCA">
        <w:rPr>
          <w:color w:val="1F497D"/>
        </w:rPr>
        <w:t>10</w:t>
      </w:r>
      <w:r w:rsidRPr="00935CCA">
        <w:rPr>
          <w:color w:val="1F497D"/>
        </w:rPr>
        <w:t>. «По роману каких писателей снят телесериал «Место встречи изменить нельзя»?» (Братьев Вайнеров «Эра милосердия»).</w:t>
      </w:r>
    </w:p>
    <w:p w:rsidR="00935CCA" w:rsidRDefault="00935CCA" w:rsidP="00935CCA">
      <w:pPr>
        <w:rPr>
          <w:color w:val="1F497D"/>
        </w:rPr>
      </w:pPr>
      <w:r>
        <w:rPr>
          <w:color w:val="1F497D"/>
        </w:rPr>
        <w:t>11.</w:t>
      </w:r>
      <w:r w:rsidR="000A7EA3" w:rsidRPr="00935CCA">
        <w:rPr>
          <w:color w:val="1F497D"/>
        </w:rPr>
        <w:t xml:space="preserve"> </w:t>
      </w:r>
      <w:r w:rsidRPr="00935CCA">
        <w:rPr>
          <w:color w:val="1F497D"/>
        </w:rPr>
        <w:t xml:space="preserve">«Какую пьесу Шекспира ставили герои фильма «Берегись автомобиля»?» («Гамлет»). </w:t>
      </w:r>
      <w:r>
        <w:rPr>
          <w:color w:val="1F497D"/>
        </w:rPr>
        <w:t>12.</w:t>
      </w:r>
      <w:r w:rsidRPr="00935CCA">
        <w:rPr>
          <w:color w:val="1F497D"/>
        </w:rPr>
        <w:t xml:space="preserve">«Как зовут героя Мягкова в фильме «Служебный роман»?» (Анатолий Новосельцев). </w:t>
      </w:r>
      <w:r>
        <w:rPr>
          <w:color w:val="1F497D"/>
        </w:rPr>
        <w:t xml:space="preserve">13. </w:t>
      </w:r>
      <w:r w:rsidRPr="00935CCA">
        <w:rPr>
          <w:color w:val="1F497D"/>
        </w:rPr>
        <w:t>«Ничего не будет. Ни кино, ни театра, ни книг, ни газет… Одно сплошное телевидение», – уверял в 1958 году телеоператор Рачков – персонаж этого фильма, снятого в 1980 году. Как называется этот фильм?» («Москва слезам не верит»).</w:t>
      </w:r>
    </w:p>
    <w:p w:rsidR="0097797C" w:rsidRDefault="00935CCA" w:rsidP="0097797C">
      <w:pPr>
        <w:rPr>
          <w:color w:val="1F497D"/>
        </w:rPr>
      </w:pPr>
      <w:r>
        <w:rPr>
          <w:color w:val="1F497D"/>
        </w:rPr>
        <w:t>14.</w:t>
      </w:r>
      <w:r w:rsidRPr="00935CCA">
        <w:rPr>
          <w:color w:val="1F497D"/>
        </w:rPr>
        <w:t xml:space="preserve"> «Героем какого</w:t>
      </w:r>
      <w:r>
        <w:rPr>
          <w:color w:val="1F497D"/>
        </w:rPr>
        <w:t xml:space="preserve"> </w:t>
      </w:r>
      <w:r w:rsidRPr="00935CCA">
        <w:rPr>
          <w:color w:val="1F497D"/>
        </w:rPr>
        <w:t xml:space="preserve">многосерийного фильма был полковник  советской разведки Исаев?» («Семнадцать мгновений весны»). </w:t>
      </w:r>
    </w:p>
    <w:p w:rsidR="003C6CDC" w:rsidRDefault="0097797C" w:rsidP="003C6CDC">
      <w:pPr>
        <w:rPr>
          <w:color w:val="1F497D"/>
        </w:rPr>
      </w:pPr>
      <w:r w:rsidRPr="0097797C">
        <w:rPr>
          <w:color w:val="1F497D"/>
        </w:rPr>
        <w:t>15. «Постановку какого своего фильма С. Герасимов осуществил со студентами актерско-режиссерской мастерской ВГИКа, которой он руководил с 1944 года?» («Молодая гвардия» по роману А. Фадеева).</w:t>
      </w:r>
    </w:p>
    <w:p w:rsidR="003C6CDC" w:rsidRPr="003C6CDC" w:rsidRDefault="0097797C" w:rsidP="003C6CDC">
      <w:pPr>
        <w:rPr>
          <w:color w:val="1F497D"/>
        </w:rPr>
      </w:pPr>
      <w:r w:rsidRPr="003C6CDC">
        <w:rPr>
          <w:color w:val="1F497D"/>
        </w:rPr>
        <w:t xml:space="preserve"> </w:t>
      </w:r>
      <w:r w:rsidR="003C6CDC" w:rsidRPr="003C6CDC">
        <w:rPr>
          <w:color w:val="1F497D"/>
        </w:rPr>
        <w:t>16. «В каком фильме киноактер С. Бондарчук дебютировал в качестве режиссера?» («Судьба человека»).</w:t>
      </w:r>
    </w:p>
    <w:p w:rsidR="001A5F5E" w:rsidRDefault="003C6CDC" w:rsidP="001A5F5E">
      <w:pPr>
        <w:rPr>
          <w:color w:val="1F497D"/>
        </w:rPr>
      </w:pPr>
      <w:r w:rsidRPr="003C6CDC">
        <w:rPr>
          <w:color w:val="1F497D"/>
        </w:rPr>
        <w:t>17.  «В каком своем фильме в 1975 году Леонид Гайдай объединил три новеллы М. Зощенко «Преступление и наказание», «Забавное приключение» и «Свадебное происшествие»?» («Не может быть!»).</w:t>
      </w:r>
    </w:p>
    <w:p w:rsidR="001A5F5E" w:rsidRDefault="003C6CDC" w:rsidP="001A5F5E">
      <w:pPr>
        <w:rPr>
          <w:color w:val="1F497D"/>
        </w:rPr>
      </w:pPr>
      <w:r w:rsidRPr="001A5F5E">
        <w:rPr>
          <w:color w:val="1F497D"/>
        </w:rPr>
        <w:t xml:space="preserve"> </w:t>
      </w:r>
      <w:r w:rsidR="001A5F5E" w:rsidRPr="001A5F5E">
        <w:rPr>
          <w:color w:val="1F497D"/>
        </w:rPr>
        <w:t>18.. «Какую знаменитую оперетту Штрауса экранизировал в 1970 году Ян Фрид?» («Летучая мышь»).</w:t>
      </w:r>
    </w:p>
    <w:p w:rsidR="001A5F5E" w:rsidRDefault="001A5F5E" w:rsidP="001A5F5E">
      <w:pPr>
        <w:rPr>
          <w:color w:val="1F497D"/>
        </w:rPr>
      </w:pPr>
      <w:r w:rsidRPr="001A5F5E">
        <w:rPr>
          <w:color w:val="1F497D"/>
        </w:rPr>
        <w:t xml:space="preserve"> </w:t>
      </w:r>
      <w:r>
        <w:rPr>
          <w:color w:val="1F497D"/>
        </w:rPr>
        <w:t>19</w:t>
      </w:r>
      <w:r w:rsidRPr="001A5F5E">
        <w:rPr>
          <w:color w:val="1F497D"/>
        </w:rPr>
        <w:t>. «Какой русской кинозвезде начала прошлого века Валентин Юдашкин посвятил коллекцию одежды «Немое кино»?» (Вере Холодной)</w:t>
      </w:r>
    </w:p>
    <w:p w:rsidR="000A2EA5" w:rsidRDefault="001A5F5E" w:rsidP="000A2EA5">
      <w:r>
        <w:rPr>
          <w:color w:val="1F497D"/>
        </w:rPr>
        <w:t>20.</w:t>
      </w:r>
      <w:r w:rsidRPr="001A5F5E">
        <w:rPr>
          <w:color w:val="1F497D"/>
        </w:rPr>
        <w:t xml:space="preserve"> «Какой актер в шутку называл себя талисманом режиссера Г. Данелия, ведь начиная с фильма «Тридцать три зуба» он снимался во всех картинах режиссера?» (Евгений Леонов</w:t>
      </w:r>
      <w:r>
        <w:t xml:space="preserve">). </w:t>
      </w:r>
    </w:p>
    <w:p w:rsidR="00846001" w:rsidRDefault="000A2EA5" w:rsidP="00846001">
      <w:pPr>
        <w:rPr>
          <w:color w:val="1F497D"/>
        </w:rPr>
      </w:pPr>
      <w:r w:rsidRPr="00846001">
        <w:rPr>
          <w:color w:val="1F497D"/>
        </w:rPr>
        <w:t>21.В каком фильме В. Меньшова И. Смоктуновский сыграл самого себя?» («Москва слезам не верит»).</w:t>
      </w:r>
    </w:p>
    <w:p w:rsidR="00846001" w:rsidRDefault="000A2EA5" w:rsidP="00846001">
      <w:pPr>
        <w:rPr>
          <w:color w:val="1F497D"/>
        </w:rPr>
      </w:pPr>
      <w:r w:rsidRPr="00846001">
        <w:rPr>
          <w:color w:val="1F497D"/>
        </w:rPr>
        <w:t xml:space="preserve"> </w:t>
      </w:r>
      <w:r w:rsidR="00846001">
        <w:rPr>
          <w:color w:val="1F497D"/>
        </w:rPr>
        <w:t>22.</w:t>
      </w:r>
      <w:r w:rsidR="00846001" w:rsidRPr="00846001">
        <w:t xml:space="preserve"> </w:t>
      </w:r>
      <w:r w:rsidR="00846001" w:rsidRPr="00846001">
        <w:rPr>
          <w:color w:val="1F497D"/>
        </w:rPr>
        <w:t>«Как называется первый снятый в России фильм о сыщике Фандорине?» («Азазель»).</w:t>
      </w:r>
      <w:r w:rsidR="00846001" w:rsidRPr="00846001">
        <w:t xml:space="preserve"> </w:t>
      </w:r>
      <w:r w:rsidR="00846001" w:rsidRPr="00846001">
        <w:rPr>
          <w:color w:val="1F497D"/>
        </w:rPr>
        <w:t xml:space="preserve">23. Как называлась первая отечественная цветная кинолента, которая вышла на экраны в 1925 году? («Броненосец «Потемкин» Сергея Эйзенштейна) </w:t>
      </w:r>
    </w:p>
    <w:p w:rsidR="001C7A15" w:rsidRPr="001C7A15" w:rsidRDefault="00846001" w:rsidP="001C7A15">
      <w:pPr>
        <w:rPr>
          <w:color w:val="1F497D"/>
        </w:rPr>
      </w:pPr>
      <w:r w:rsidRPr="001C7A15">
        <w:rPr>
          <w:color w:val="1F497D"/>
        </w:rPr>
        <w:t>24. В каком фильме одну из ролей исполнил легендарный Виктор Цой? («Асса» Реж. С. Соловьев и фильм «Игла» Нугманова)</w:t>
      </w:r>
      <w:r w:rsidR="001C7A15" w:rsidRPr="001C7A15">
        <w:rPr>
          <w:color w:val="1F497D"/>
        </w:rPr>
        <w:t xml:space="preserve"> </w:t>
      </w:r>
    </w:p>
    <w:p w:rsidR="00942531" w:rsidRDefault="001C7A15" w:rsidP="006D4FA2">
      <w:pPr>
        <w:rPr>
          <w:color w:val="1F497D"/>
        </w:rPr>
      </w:pPr>
      <w:r w:rsidRPr="001C7A15">
        <w:rPr>
          <w:color w:val="1F497D"/>
        </w:rPr>
        <w:t>25.</w:t>
      </w:r>
      <w:r w:rsidR="00846001" w:rsidRPr="001C7A15">
        <w:rPr>
          <w:color w:val="1F497D"/>
        </w:rPr>
        <w:t xml:space="preserve"> </w:t>
      </w:r>
      <w:r w:rsidRPr="001C7A15">
        <w:rPr>
          <w:color w:val="1F497D"/>
        </w:rPr>
        <w:t>Как вы думаете, кто по статистике является самым популярным режиссером, чьи фильмы пересматривают на протяжении нескольких поколений? (Эльдар Рязанов, Леонид Гайдай</w:t>
      </w:r>
      <w:r w:rsidRPr="006D4FA2">
        <w:rPr>
          <w:color w:val="1F497D"/>
        </w:rPr>
        <w:t>)</w:t>
      </w:r>
    </w:p>
    <w:p w:rsidR="006D4FA2" w:rsidRDefault="006D4FA2" w:rsidP="006D4FA2">
      <w:pPr>
        <w:rPr>
          <w:color w:val="1F497D"/>
        </w:rPr>
      </w:pPr>
      <w:r>
        <w:rPr>
          <w:color w:val="1F497D"/>
        </w:rPr>
        <w:lastRenderedPageBreak/>
        <w:t>26.</w:t>
      </w:r>
      <w:r w:rsidR="001C7A15" w:rsidRPr="006D4FA2">
        <w:rPr>
          <w:color w:val="1F497D"/>
        </w:rPr>
        <w:t xml:space="preserve"> </w:t>
      </w:r>
      <w:r w:rsidRPr="006D4FA2">
        <w:rPr>
          <w:color w:val="1F497D"/>
        </w:rPr>
        <w:t xml:space="preserve">Какие наши фильмы становились обладателями Оскара? («Война и мир» (1968) Сергея Бондарчука, «Дерсу Узала» (1975) Акиры Куросавы (совместное производство СССР и Японии), «Москва слезам не верит» (1981) Владимира Меньшова, «Утомлѐнные солнцем» (1994) Никиты Михалкова) </w:t>
      </w:r>
    </w:p>
    <w:p w:rsidR="000A7A38" w:rsidRDefault="000A7A38" w:rsidP="006D4FA2">
      <w:pPr>
        <w:rPr>
          <w:color w:val="1F497D"/>
        </w:rPr>
      </w:pPr>
      <w:r>
        <w:rPr>
          <w:color w:val="1F497D"/>
        </w:rPr>
        <w:t>27. В каком фильме снялась знаменитая троица: Трус, Балбес и Бывалый? ( «Пес Барбос и необычный кросс» и «Самогонщики»)</w:t>
      </w:r>
    </w:p>
    <w:p w:rsidR="000A7A38" w:rsidRDefault="000A7A38" w:rsidP="006D4FA2">
      <w:pPr>
        <w:rPr>
          <w:color w:val="1F497D"/>
        </w:rPr>
      </w:pPr>
      <w:r>
        <w:rPr>
          <w:color w:val="1F497D"/>
        </w:rPr>
        <w:t>28. Какой фильм был вначале запрещен к прокату, но потом разрешен лично Л.И.Брежневым? («Кавказская пленница»)</w:t>
      </w:r>
    </w:p>
    <w:p w:rsidR="000A7A38" w:rsidRDefault="000A7A38" w:rsidP="006D4FA2">
      <w:pPr>
        <w:rPr>
          <w:color w:val="1F497D"/>
        </w:rPr>
      </w:pPr>
      <w:r>
        <w:rPr>
          <w:color w:val="1F497D"/>
        </w:rPr>
        <w:t>29. Единственный  отечественный фильм, взявший  главную награду в Каннах? («Летят журавли»)</w:t>
      </w:r>
    </w:p>
    <w:p w:rsidR="000A7A38" w:rsidRDefault="000A7A38" w:rsidP="006D4FA2">
      <w:pPr>
        <w:rPr>
          <w:color w:val="1F497D"/>
        </w:rPr>
      </w:pPr>
      <w:r>
        <w:rPr>
          <w:color w:val="1F497D"/>
        </w:rPr>
        <w:t>30. Какой предмет женской одежды стал популярен после выхода кинофильма «Карнавальная ночь»? (Муфта)</w:t>
      </w:r>
    </w:p>
    <w:p w:rsidR="00A33CA6" w:rsidRPr="00297805" w:rsidRDefault="00FA6F63" w:rsidP="00297805">
      <w:pPr>
        <w:rPr>
          <w:rStyle w:val="a5"/>
          <w:b w:val="0"/>
          <w:bCs w:val="0"/>
          <w:color w:val="1F497D"/>
        </w:rPr>
      </w:pPr>
      <w:r>
        <w:rPr>
          <w:color w:val="1F497D"/>
        </w:rPr>
        <w:t>31. В каких фильмах снимался Виктор Цой? («Асса» реж.  С.Соловьева и «Игла» Нугманова</w:t>
      </w:r>
      <w:r w:rsidR="00297805">
        <w:rPr>
          <w:color w:val="1F497D"/>
        </w:rPr>
        <w:t>)</w:t>
      </w:r>
    </w:p>
    <w:p w:rsidR="00A33CA6" w:rsidRDefault="00A33CA6" w:rsidP="00420212">
      <w:pPr>
        <w:jc w:val="center"/>
        <w:rPr>
          <w:rStyle w:val="a5"/>
          <w:color w:val="1F497D"/>
          <w:sz w:val="32"/>
          <w:szCs w:val="32"/>
        </w:rPr>
      </w:pPr>
    </w:p>
    <w:p w:rsidR="007A49ED" w:rsidRPr="00F0083E" w:rsidRDefault="007A49ED" w:rsidP="00A81F5B">
      <w:pPr>
        <w:pStyle w:val="a3"/>
        <w:jc w:val="center"/>
      </w:pPr>
      <w:r w:rsidRPr="00F0083E">
        <w:rPr>
          <w:b/>
          <w:bCs/>
          <w:color w:val="0000FF"/>
        </w:rPr>
        <w:t>Крылатые выражения из старых советских фильмов:</w:t>
      </w:r>
    </w:p>
    <w:p w:rsidR="007A49ED" w:rsidRPr="00B05C5F" w:rsidRDefault="007A49ED" w:rsidP="007A49ED">
      <w:pPr>
        <w:spacing w:before="100" w:beforeAutospacing="1" w:after="100" w:afterAutospacing="1"/>
        <w:rPr>
          <w:color w:val="1F497D"/>
        </w:rPr>
      </w:pPr>
      <w:r w:rsidRPr="00B05C5F">
        <w:rPr>
          <w:color w:val="1F497D"/>
        </w:rPr>
        <w:t>Давайте вспомним смешные выражения из наших старых фильмов и мультфильмов, которые стали крылатыми?</w:t>
      </w:r>
    </w:p>
    <w:p w:rsidR="007A49ED" w:rsidRPr="00B05C5F" w:rsidRDefault="007A49ED" w:rsidP="007A49ED">
      <w:pPr>
        <w:spacing w:before="100" w:beforeAutospacing="1" w:after="100" w:afterAutospacing="1"/>
        <w:rPr>
          <w:color w:val="1F497D"/>
        </w:rPr>
      </w:pPr>
      <w:r w:rsidRPr="00B05C5F">
        <w:rPr>
          <w:color w:val="1F497D"/>
        </w:rPr>
        <w:t>Любимые всеми - это:</w:t>
      </w:r>
      <w:r w:rsidRPr="00B05C5F">
        <w:rPr>
          <w:color w:val="1F497D"/>
        </w:rPr>
        <w:br/>
      </w:r>
      <w:r w:rsidRPr="00B05C5F">
        <w:rPr>
          <w:color w:val="1F497D"/>
        </w:rPr>
        <w:br/>
        <w:t>''Мне нужно принять душ, выпить чашечку кофффффэ''.</w:t>
      </w:r>
      <w:r w:rsidRPr="00B05C5F">
        <w:rPr>
          <w:color w:val="1F497D"/>
        </w:rPr>
        <w:br/>
        <w:t>''Лёгким движением руки брюки превращаются... превращаются брюки... в ЭЛЕГАНТНЫЕ ШОРТЫ!''</w:t>
      </w:r>
      <w:r w:rsidRPr="00B05C5F">
        <w:rPr>
          <w:color w:val="1F497D"/>
        </w:rPr>
        <w:br/>
        <w:t> ''Девушка, как вас зовут?'' - ''Ира''. ''</w:t>
      </w:r>
      <w:r w:rsidR="00C150F6">
        <w:rPr>
          <w:color w:val="1F497D"/>
        </w:rPr>
        <w:t>А меня - Федя.'' ''Ну и дура!''</w:t>
      </w:r>
      <w:r w:rsidRPr="00B05C5F">
        <w:rPr>
          <w:color w:val="1F497D"/>
        </w:rPr>
        <w:br/>
        <w:t>''Какой такой павлин-мавлин?!''</w:t>
      </w:r>
      <w:r w:rsidRPr="00B05C5F">
        <w:rPr>
          <w:color w:val="1F497D"/>
        </w:rPr>
        <w:br/>
        <w:t>''Бууудет-буууудет, щащлик из тебя будет!''</w:t>
      </w:r>
      <w:r w:rsidRPr="00B05C5F">
        <w:rPr>
          <w:color w:val="1F497D"/>
        </w:rPr>
        <w:br/>
        <w:t>''Руссо туристо - обликоморале, фэрштейн?''</w:t>
      </w:r>
      <w:r w:rsidRPr="00B05C5F">
        <w:rPr>
          <w:color w:val="1F497D"/>
        </w:rPr>
        <w:br/>
        <w:t>''СемёёёёнСемёёёёныч!''</w:t>
      </w:r>
      <w:r w:rsidRPr="00B05C5F">
        <w:rPr>
          <w:color w:val="1F497D"/>
        </w:rPr>
        <w:br/>
        <w:t>''Абырвалг'' («Собачье сердце»)</w:t>
      </w:r>
      <w:r w:rsidRPr="00B05C5F">
        <w:rPr>
          <w:color w:val="1F497D"/>
        </w:rPr>
        <w:br/>
        <w:t>«Яло» (сказка ''Королевство кривых зеркал'').</w:t>
      </w:r>
      <w:r w:rsidRPr="00B05C5F">
        <w:rPr>
          <w:color w:val="1F497D"/>
        </w:rPr>
        <w:br/>
        <w:t>''Оставайся, мальчик с нааааами, будешь нашим ка-ра-лёёёёёёём!''</w:t>
      </w:r>
      <w:r w:rsidRPr="00B05C5F">
        <w:rPr>
          <w:color w:val="1F497D"/>
        </w:rPr>
        <w:br/>
        <w:t>Цитаты из «Трое из Простоквашино» (про дядю Фёдора):</w:t>
      </w:r>
    </w:p>
    <w:p w:rsidR="007A49ED" w:rsidRPr="00B05C5F" w:rsidRDefault="007A49ED" w:rsidP="007A49ED">
      <w:pPr>
        <w:spacing w:before="100" w:beforeAutospacing="1" w:after="100" w:afterAutospacing="1"/>
        <w:rPr>
          <w:color w:val="1F497D"/>
        </w:rPr>
      </w:pPr>
      <w:r w:rsidRPr="00B05C5F">
        <w:rPr>
          <w:color w:val="1F497D"/>
        </w:rPr>
        <w:t>«А здоровье мое не очень. То лапы ломит, то хвост отваливается.</w:t>
      </w:r>
    </w:p>
    <w:tbl>
      <w:tblPr>
        <w:tblW w:w="8070" w:type="dxa"/>
        <w:tblCellSpacing w:w="0" w:type="dxa"/>
        <w:tblCellMar>
          <w:left w:w="0" w:type="dxa"/>
          <w:right w:w="0" w:type="dxa"/>
        </w:tblCellMar>
        <w:tblLook w:val="04A0"/>
      </w:tblPr>
      <w:tblGrid>
        <w:gridCol w:w="8070"/>
      </w:tblGrid>
      <w:tr w:rsidR="007A49ED" w:rsidRPr="00B05C5F" w:rsidTr="00A33CA6">
        <w:trPr>
          <w:tblCellSpacing w:w="0" w:type="dxa"/>
        </w:trPr>
        <w:tc>
          <w:tcPr>
            <w:tcW w:w="5000" w:type="pct"/>
            <w:vAlign w:val="center"/>
            <w:hideMark/>
          </w:tcPr>
          <w:p w:rsidR="007A49ED" w:rsidRPr="00B05C5F" w:rsidRDefault="007A49ED" w:rsidP="00A33CA6">
            <w:pPr>
              <w:spacing w:before="100" w:beforeAutospacing="1" w:after="100" w:afterAutospacing="1"/>
              <w:rPr>
                <w:color w:val="1F497D"/>
              </w:rPr>
            </w:pPr>
            <w:r w:rsidRPr="00B05C5F">
              <w:rPr>
                <w:color w:val="1F497D"/>
              </w:rPr>
              <w:br/>
              <w:t>"Кушать подано! Идите жрать, пожалуйста!"</w:t>
            </w:r>
          </w:p>
          <w:p w:rsidR="007A49ED" w:rsidRPr="00B05C5F" w:rsidRDefault="007A49ED" w:rsidP="00A33CA6">
            <w:pPr>
              <w:spacing w:before="100" w:beforeAutospacing="1" w:after="100" w:afterAutospacing="1"/>
              <w:rPr>
                <w:color w:val="1F497D"/>
              </w:rPr>
            </w:pPr>
            <w:r w:rsidRPr="00B05C5F">
              <w:rPr>
                <w:color w:val="1F497D"/>
              </w:rPr>
              <w:t>"Это не куры, это дичь!"</w:t>
            </w:r>
          </w:p>
          <w:p w:rsidR="007A49ED" w:rsidRPr="00B05C5F" w:rsidRDefault="007A49ED" w:rsidP="00A33CA6">
            <w:pPr>
              <w:spacing w:before="100" w:beforeAutospacing="1" w:after="100" w:afterAutospacing="1"/>
              <w:rPr>
                <w:color w:val="1F497D"/>
              </w:rPr>
            </w:pPr>
            <w:r w:rsidRPr="00B05C5F">
              <w:rPr>
                <w:color w:val="1F497D"/>
              </w:rPr>
              <w:t>"Сами вы - дичь!"</w:t>
            </w:r>
          </w:p>
        </w:tc>
      </w:tr>
    </w:tbl>
    <w:p w:rsidR="007A49ED" w:rsidRPr="00B05C5F" w:rsidRDefault="007A49ED" w:rsidP="007A49ED">
      <w:pPr>
        <w:rPr>
          <w:vanish/>
          <w:color w:val="1F497D"/>
        </w:rPr>
      </w:pPr>
    </w:p>
    <w:tbl>
      <w:tblPr>
        <w:tblW w:w="7800" w:type="dxa"/>
        <w:tblCellSpacing w:w="0" w:type="dxa"/>
        <w:tblCellMar>
          <w:left w:w="0" w:type="dxa"/>
          <w:right w:w="0" w:type="dxa"/>
        </w:tblCellMar>
        <w:tblLook w:val="04A0"/>
      </w:tblPr>
      <w:tblGrid>
        <w:gridCol w:w="60"/>
        <w:gridCol w:w="7740"/>
      </w:tblGrid>
      <w:tr w:rsidR="007A49ED" w:rsidRPr="00B05C5F" w:rsidTr="00A33CA6">
        <w:trPr>
          <w:tblCellSpacing w:w="0" w:type="dxa"/>
        </w:trPr>
        <w:tc>
          <w:tcPr>
            <w:tcW w:w="0" w:type="auto"/>
            <w:vAlign w:val="center"/>
            <w:hideMark/>
          </w:tcPr>
          <w:p w:rsidR="007A49ED" w:rsidRPr="00B05C5F" w:rsidRDefault="007A49ED" w:rsidP="00A33CA6">
            <w:pPr>
              <w:spacing w:before="100" w:beforeAutospacing="1" w:after="100" w:afterAutospacing="1"/>
              <w:rPr>
                <w:color w:val="1F497D"/>
              </w:rPr>
            </w:pPr>
            <w:r w:rsidRPr="00B05C5F">
              <w:rPr>
                <w:color w:val="1F497D"/>
              </w:rPr>
              <w:t> </w:t>
            </w:r>
          </w:p>
        </w:tc>
        <w:tc>
          <w:tcPr>
            <w:tcW w:w="5000" w:type="pct"/>
            <w:vAlign w:val="center"/>
            <w:hideMark/>
          </w:tcPr>
          <w:p w:rsidR="007A49ED" w:rsidRPr="00B05C5F" w:rsidRDefault="007A49ED" w:rsidP="00A33CA6">
            <w:pPr>
              <w:spacing w:before="100" w:beforeAutospacing="1" w:after="100" w:afterAutospacing="1"/>
              <w:rPr>
                <w:color w:val="1F497D"/>
              </w:rPr>
            </w:pPr>
            <w:r w:rsidRPr="00B05C5F">
              <w:rPr>
                <w:color w:val="1F497D"/>
              </w:rPr>
              <w:t>"Только быстро, быстро!" ( одна из полных "Вам, сестра, нужно выйти замуж. Только быстро, быстро!")</w:t>
            </w:r>
            <w:r w:rsidRPr="00B05C5F">
              <w:rPr>
                <w:color w:val="1F497D"/>
              </w:rPr>
              <w:br/>
              <w:t>"Они сами не знают, чего они хочут" </w:t>
            </w:r>
            <w:r w:rsidRPr="00B05C5F">
              <w:rPr>
                <w:color w:val="1F497D"/>
              </w:rPr>
              <w:br/>
              <w:t>"Я ее только в пальто согласен узнавать!" (герой Куравлева, жених)</w:t>
            </w:r>
            <w:r w:rsidRPr="00B05C5F">
              <w:rPr>
                <w:color w:val="1F497D"/>
              </w:rPr>
              <w:br/>
              <w:t>"А что, хорошенькая!" (герой Крамарова, друг жениха)</w:t>
            </w:r>
            <w:r w:rsidRPr="00B05C5F">
              <w:rPr>
                <w:color w:val="1F497D"/>
              </w:rPr>
              <w:br/>
              <w:t>"Нету сейчас романтизьму!"(герой Вицина, отец невесты)</w:t>
            </w:r>
            <w:r w:rsidRPr="00B05C5F">
              <w:rPr>
                <w:color w:val="1F497D"/>
              </w:rPr>
              <w:br/>
              <w:t>"Феерично!" (помощница по дому или родственница)</w:t>
            </w:r>
            <w:r w:rsidRPr="00B05C5F">
              <w:rPr>
                <w:color w:val="1F497D"/>
              </w:rPr>
              <w:br/>
            </w:r>
            <w:r w:rsidRPr="00B05C5F">
              <w:rPr>
                <w:color w:val="1F497D"/>
              </w:rPr>
              <w:lastRenderedPageBreak/>
              <w:t>"Это не куры, это дичь!" </w:t>
            </w:r>
            <w:r w:rsidRPr="00B05C5F">
              <w:rPr>
                <w:color w:val="1F497D"/>
              </w:rPr>
              <w:br/>
              <w:t>"Сами вы - дичь!"</w:t>
            </w:r>
          </w:p>
        </w:tc>
      </w:tr>
    </w:tbl>
    <w:p w:rsidR="007A49ED" w:rsidRPr="00B05C5F" w:rsidRDefault="007A49ED" w:rsidP="007A49ED">
      <w:pPr>
        <w:rPr>
          <w:vanish/>
          <w:color w:val="1F497D"/>
        </w:rPr>
      </w:pPr>
    </w:p>
    <w:tbl>
      <w:tblPr>
        <w:tblW w:w="7800" w:type="dxa"/>
        <w:tblCellSpacing w:w="0" w:type="dxa"/>
        <w:tblCellMar>
          <w:left w:w="0" w:type="dxa"/>
          <w:right w:w="0" w:type="dxa"/>
        </w:tblCellMar>
        <w:tblLook w:val="04A0"/>
      </w:tblPr>
      <w:tblGrid>
        <w:gridCol w:w="60"/>
        <w:gridCol w:w="7740"/>
      </w:tblGrid>
      <w:tr w:rsidR="007A49ED" w:rsidRPr="00B05C5F" w:rsidTr="00A33CA6">
        <w:trPr>
          <w:tblCellSpacing w:w="0" w:type="dxa"/>
        </w:trPr>
        <w:tc>
          <w:tcPr>
            <w:tcW w:w="0" w:type="auto"/>
            <w:vAlign w:val="center"/>
            <w:hideMark/>
          </w:tcPr>
          <w:p w:rsidR="007A49ED" w:rsidRPr="00B05C5F" w:rsidRDefault="007A49ED" w:rsidP="00A33CA6">
            <w:pPr>
              <w:spacing w:before="100" w:beforeAutospacing="1" w:after="100" w:afterAutospacing="1"/>
              <w:rPr>
                <w:color w:val="1F497D"/>
              </w:rPr>
            </w:pPr>
            <w:r w:rsidRPr="00B05C5F">
              <w:rPr>
                <w:color w:val="1F497D"/>
              </w:rPr>
              <w:t> </w:t>
            </w:r>
          </w:p>
        </w:tc>
        <w:tc>
          <w:tcPr>
            <w:tcW w:w="5000" w:type="pct"/>
            <w:vAlign w:val="center"/>
            <w:hideMark/>
          </w:tcPr>
          <w:p w:rsidR="007A49ED" w:rsidRPr="00B05C5F" w:rsidRDefault="007A49ED" w:rsidP="00A33CA6">
            <w:pPr>
              <w:spacing w:before="100" w:beforeAutospacing="1" w:after="100" w:afterAutospacing="1"/>
              <w:rPr>
                <w:color w:val="1F497D"/>
              </w:rPr>
            </w:pPr>
            <w:r w:rsidRPr="00B05C5F">
              <w:rPr>
                <w:color w:val="1F497D"/>
              </w:rPr>
              <w:t>"Все побежали, и я побежал!"</w:t>
            </w:r>
          </w:p>
        </w:tc>
      </w:tr>
    </w:tbl>
    <w:p w:rsidR="007A49ED" w:rsidRPr="00B05C5F" w:rsidRDefault="007A49ED" w:rsidP="007A49ED">
      <w:pPr>
        <w:rPr>
          <w:vanish/>
          <w:color w:val="1F497D"/>
        </w:rPr>
      </w:pPr>
    </w:p>
    <w:tbl>
      <w:tblPr>
        <w:tblW w:w="7800" w:type="dxa"/>
        <w:tblCellSpacing w:w="0" w:type="dxa"/>
        <w:tblCellMar>
          <w:left w:w="0" w:type="dxa"/>
          <w:right w:w="0" w:type="dxa"/>
        </w:tblCellMar>
        <w:tblLook w:val="04A0"/>
      </w:tblPr>
      <w:tblGrid>
        <w:gridCol w:w="60"/>
        <w:gridCol w:w="7740"/>
      </w:tblGrid>
      <w:tr w:rsidR="007A49ED" w:rsidRPr="00B05C5F" w:rsidTr="00A33CA6">
        <w:trPr>
          <w:tblCellSpacing w:w="0" w:type="dxa"/>
        </w:trPr>
        <w:tc>
          <w:tcPr>
            <w:tcW w:w="0" w:type="auto"/>
            <w:vAlign w:val="center"/>
            <w:hideMark/>
          </w:tcPr>
          <w:p w:rsidR="007A49ED" w:rsidRPr="00B05C5F" w:rsidRDefault="007A49ED" w:rsidP="00A33CA6">
            <w:pPr>
              <w:rPr>
                <w:color w:val="1F497D"/>
              </w:rPr>
            </w:pPr>
            <w:r w:rsidRPr="00B05C5F">
              <w:rPr>
                <w:color w:val="1F497D"/>
              </w:rPr>
              <w:t> </w:t>
            </w:r>
          </w:p>
        </w:tc>
        <w:tc>
          <w:tcPr>
            <w:tcW w:w="5000" w:type="pct"/>
            <w:vAlign w:val="center"/>
            <w:hideMark/>
          </w:tcPr>
          <w:p w:rsidR="007A49ED" w:rsidRPr="00B05C5F" w:rsidRDefault="007A49ED" w:rsidP="00A33CA6">
            <w:pPr>
              <w:spacing w:before="100" w:beforeAutospacing="1" w:after="100" w:afterAutospacing="1"/>
              <w:rPr>
                <w:color w:val="1F497D"/>
              </w:rPr>
            </w:pPr>
            <w:r w:rsidRPr="00B05C5F">
              <w:rPr>
                <w:color w:val="1F497D"/>
              </w:rPr>
              <w:t>''Эй, гражданина, ты туда не ходи, ты сюда ходи, а то снег башка попадёт - совсем мёртвый будешь!''</w:t>
            </w:r>
          </w:p>
        </w:tc>
      </w:tr>
    </w:tbl>
    <w:p w:rsidR="007A49ED" w:rsidRPr="00B05C5F" w:rsidRDefault="007A49ED" w:rsidP="007A49ED">
      <w:pPr>
        <w:rPr>
          <w:vanish/>
          <w:color w:val="1F497D"/>
        </w:rPr>
      </w:pPr>
    </w:p>
    <w:tbl>
      <w:tblPr>
        <w:tblW w:w="7800" w:type="dxa"/>
        <w:tblCellSpacing w:w="0" w:type="dxa"/>
        <w:tblCellMar>
          <w:left w:w="0" w:type="dxa"/>
          <w:right w:w="0" w:type="dxa"/>
        </w:tblCellMar>
        <w:tblLook w:val="04A0"/>
      </w:tblPr>
      <w:tblGrid>
        <w:gridCol w:w="60"/>
        <w:gridCol w:w="7740"/>
      </w:tblGrid>
      <w:tr w:rsidR="007A49ED" w:rsidRPr="00B05C5F" w:rsidTr="00A33CA6">
        <w:trPr>
          <w:tblCellSpacing w:w="0" w:type="dxa"/>
        </w:trPr>
        <w:tc>
          <w:tcPr>
            <w:tcW w:w="0" w:type="auto"/>
            <w:vAlign w:val="center"/>
            <w:hideMark/>
          </w:tcPr>
          <w:p w:rsidR="007A49ED" w:rsidRPr="00B05C5F" w:rsidRDefault="007A49ED" w:rsidP="00A33CA6">
            <w:pPr>
              <w:rPr>
                <w:color w:val="1F497D"/>
              </w:rPr>
            </w:pPr>
            <w:r w:rsidRPr="00B05C5F">
              <w:rPr>
                <w:color w:val="1F497D"/>
              </w:rPr>
              <w:t> </w:t>
            </w:r>
          </w:p>
        </w:tc>
        <w:tc>
          <w:tcPr>
            <w:tcW w:w="5000" w:type="pct"/>
            <w:vAlign w:val="center"/>
            <w:hideMark/>
          </w:tcPr>
          <w:p w:rsidR="007A49ED" w:rsidRPr="00B05C5F" w:rsidRDefault="007A49ED" w:rsidP="00A33CA6">
            <w:pPr>
              <w:rPr>
                <w:color w:val="1F497D"/>
              </w:rPr>
            </w:pPr>
            <w:r w:rsidRPr="00B05C5F">
              <w:rPr>
                <w:color w:val="1F497D"/>
              </w:rPr>
              <w:t> </w:t>
            </w:r>
          </w:p>
        </w:tc>
      </w:tr>
    </w:tbl>
    <w:p w:rsidR="007A49ED" w:rsidRPr="00B05C5F" w:rsidRDefault="007A49ED" w:rsidP="007A49ED">
      <w:pPr>
        <w:rPr>
          <w:vanish/>
          <w:color w:val="1F497D"/>
        </w:rPr>
      </w:pPr>
    </w:p>
    <w:tbl>
      <w:tblPr>
        <w:tblW w:w="7800" w:type="dxa"/>
        <w:tblCellSpacing w:w="0" w:type="dxa"/>
        <w:tblCellMar>
          <w:left w:w="0" w:type="dxa"/>
          <w:right w:w="0" w:type="dxa"/>
        </w:tblCellMar>
        <w:tblLook w:val="04A0"/>
      </w:tblPr>
      <w:tblGrid>
        <w:gridCol w:w="60"/>
        <w:gridCol w:w="7740"/>
      </w:tblGrid>
      <w:tr w:rsidR="007A49ED" w:rsidRPr="00B05C5F" w:rsidTr="00A33CA6">
        <w:trPr>
          <w:tblCellSpacing w:w="0" w:type="dxa"/>
        </w:trPr>
        <w:tc>
          <w:tcPr>
            <w:tcW w:w="0" w:type="auto"/>
            <w:vAlign w:val="center"/>
            <w:hideMark/>
          </w:tcPr>
          <w:p w:rsidR="007A49ED" w:rsidRPr="00B05C5F" w:rsidRDefault="007A49ED" w:rsidP="00A33CA6">
            <w:pPr>
              <w:rPr>
                <w:color w:val="1F497D"/>
              </w:rPr>
            </w:pPr>
            <w:r w:rsidRPr="00B05C5F">
              <w:rPr>
                <w:color w:val="1F497D"/>
              </w:rPr>
              <w:t> </w:t>
            </w:r>
          </w:p>
        </w:tc>
        <w:tc>
          <w:tcPr>
            <w:tcW w:w="5000" w:type="pct"/>
            <w:vAlign w:val="center"/>
            <w:hideMark/>
          </w:tcPr>
          <w:p w:rsidR="007A49ED" w:rsidRPr="00B05C5F" w:rsidRDefault="007A49ED" w:rsidP="00A33CA6">
            <w:pPr>
              <w:spacing w:before="100" w:beforeAutospacing="1" w:after="100" w:afterAutospacing="1"/>
              <w:rPr>
                <w:color w:val="1F497D"/>
              </w:rPr>
            </w:pPr>
            <w:r w:rsidRPr="00B05C5F">
              <w:rPr>
                <w:color w:val="1F497D"/>
              </w:rPr>
              <w:t>-Моргалы выколю, пасть порву!</w:t>
            </w:r>
            <w:r w:rsidRPr="00B05C5F">
              <w:rPr>
                <w:color w:val="1F497D"/>
              </w:rPr>
              <w:br/>
              <w:t>-Помогите, хулиганы зрения лишают!</w:t>
            </w:r>
          </w:p>
        </w:tc>
      </w:tr>
    </w:tbl>
    <w:p w:rsidR="007A49ED" w:rsidRPr="00B05C5F" w:rsidRDefault="007A49ED" w:rsidP="007A49ED">
      <w:pPr>
        <w:rPr>
          <w:vanish/>
          <w:color w:val="1F497D"/>
        </w:rPr>
      </w:pPr>
    </w:p>
    <w:tbl>
      <w:tblPr>
        <w:tblW w:w="7800" w:type="dxa"/>
        <w:tblCellSpacing w:w="0" w:type="dxa"/>
        <w:tblCellMar>
          <w:left w:w="0" w:type="dxa"/>
          <w:right w:w="0" w:type="dxa"/>
        </w:tblCellMar>
        <w:tblLook w:val="04A0"/>
      </w:tblPr>
      <w:tblGrid>
        <w:gridCol w:w="60"/>
        <w:gridCol w:w="7740"/>
      </w:tblGrid>
      <w:tr w:rsidR="007A49ED" w:rsidRPr="00B05C5F" w:rsidTr="00A33CA6">
        <w:trPr>
          <w:tblCellSpacing w:w="0" w:type="dxa"/>
        </w:trPr>
        <w:tc>
          <w:tcPr>
            <w:tcW w:w="0" w:type="auto"/>
            <w:vAlign w:val="center"/>
            <w:hideMark/>
          </w:tcPr>
          <w:p w:rsidR="007A49ED" w:rsidRPr="00B05C5F" w:rsidRDefault="007A49ED" w:rsidP="00A33CA6">
            <w:pPr>
              <w:rPr>
                <w:color w:val="1F497D"/>
              </w:rPr>
            </w:pPr>
            <w:r w:rsidRPr="00B05C5F">
              <w:rPr>
                <w:color w:val="1F497D"/>
              </w:rPr>
              <w:t> </w:t>
            </w:r>
          </w:p>
        </w:tc>
        <w:tc>
          <w:tcPr>
            <w:tcW w:w="5000" w:type="pct"/>
            <w:vAlign w:val="center"/>
            <w:hideMark/>
          </w:tcPr>
          <w:p w:rsidR="007A49ED" w:rsidRPr="00B05C5F" w:rsidRDefault="007A49ED" w:rsidP="00A33CA6">
            <w:pPr>
              <w:spacing w:before="100" w:beforeAutospacing="1" w:after="100" w:afterAutospacing="1"/>
              <w:rPr>
                <w:color w:val="1F497D"/>
              </w:rPr>
            </w:pPr>
            <w:r w:rsidRPr="00B05C5F">
              <w:rPr>
                <w:color w:val="1F497D"/>
              </w:rPr>
              <w:t>Кстати из «Девчат»:</w:t>
            </w:r>
            <w:r w:rsidRPr="00B05C5F">
              <w:rPr>
                <w:color w:val="1F497D"/>
              </w:rPr>
              <w:br/>
              <w:t>И вообще, иди отсюда, а то у меня ложки пропадают!</w:t>
            </w:r>
            <w:r w:rsidRPr="00B05C5F">
              <w:rPr>
                <w:color w:val="1F497D"/>
              </w:rPr>
              <w:br/>
              <w:t>Хорошо одной, хочу халву ем, хочу – пряники…</w:t>
            </w:r>
            <w:r w:rsidRPr="00B05C5F">
              <w:rPr>
                <w:color w:val="1F497D"/>
              </w:rPr>
              <w:br/>
              <w:t>Я иду вся такая красивая, а встречные ребята все столбенеют, а которые послабее, те падают и сами собой в штабеля укладываются.</w:t>
            </w:r>
          </w:p>
        </w:tc>
      </w:tr>
    </w:tbl>
    <w:p w:rsidR="007A49ED" w:rsidRPr="00B05C5F" w:rsidRDefault="007A49ED" w:rsidP="007A49ED">
      <w:pPr>
        <w:rPr>
          <w:vanish/>
          <w:color w:val="1F497D"/>
        </w:rPr>
      </w:pPr>
    </w:p>
    <w:tbl>
      <w:tblPr>
        <w:tblW w:w="7800" w:type="dxa"/>
        <w:tblCellSpacing w:w="0" w:type="dxa"/>
        <w:tblCellMar>
          <w:left w:w="0" w:type="dxa"/>
          <w:right w:w="0" w:type="dxa"/>
        </w:tblCellMar>
        <w:tblLook w:val="04A0"/>
      </w:tblPr>
      <w:tblGrid>
        <w:gridCol w:w="300"/>
        <w:gridCol w:w="3750"/>
        <w:gridCol w:w="3750"/>
      </w:tblGrid>
      <w:tr w:rsidR="007A49ED" w:rsidRPr="00B05C5F" w:rsidTr="00A33CA6">
        <w:trPr>
          <w:tblCellSpacing w:w="0" w:type="dxa"/>
        </w:trPr>
        <w:tc>
          <w:tcPr>
            <w:tcW w:w="300" w:type="dxa"/>
            <w:vAlign w:val="center"/>
            <w:hideMark/>
          </w:tcPr>
          <w:p w:rsidR="007A49ED" w:rsidRPr="00B05C5F" w:rsidRDefault="007A49ED" w:rsidP="00A33CA6">
            <w:pPr>
              <w:rPr>
                <w:color w:val="1F497D"/>
              </w:rPr>
            </w:pPr>
            <w:r w:rsidRPr="00B05C5F">
              <w:rPr>
                <w:color w:val="1F497D"/>
              </w:rPr>
              <w:t> </w:t>
            </w:r>
          </w:p>
        </w:tc>
        <w:tc>
          <w:tcPr>
            <w:tcW w:w="0" w:type="auto"/>
            <w:vAlign w:val="center"/>
            <w:hideMark/>
          </w:tcPr>
          <w:p w:rsidR="007A49ED" w:rsidRPr="00B05C5F" w:rsidRDefault="007A49ED" w:rsidP="00A33CA6">
            <w:pPr>
              <w:rPr>
                <w:color w:val="1F497D"/>
              </w:rPr>
            </w:pPr>
            <w:r w:rsidRPr="00B05C5F">
              <w:rPr>
                <w:color w:val="1F497D"/>
              </w:rPr>
              <w:t> </w:t>
            </w:r>
          </w:p>
        </w:tc>
        <w:tc>
          <w:tcPr>
            <w:tcW w:w="0" w:type="auto"/>
            <w:vAlign w:val="center"/>
            <w:hideMark/>
          </w:tcPr>
          <w:p w:rsidR="007A49ED" w:rsidRPr="00B05C5F" w:rsidRDefault="007A49ED" w:rsidP="00A33CA6">
            <w:pPr>
              <w:rPr>
                <w:color w:val="1F497D"/>
              </w:rPr>
            </w:pPr>
            <w:r w:rsidRPr="00B05C5F">
              <w:rPr>
                <w:color w:val="1F497D"/>
              </w:rPr>
              <w:t> </w:t>
            </w:r>
          </w:p>
        </w:tc>
      </w:tr>
    </w:tbl>
    <w:p w:rsidR="007A49ED" w:rsidRPr="00B05C5F" w:rsidRDefault="007A49ED" w:rsidP="007A49ED">
      <w:pPr>
        <w:rPr>
          <w:vanish/>
          <w:color w:val="1F497D"/>
        </w:rPr>
      </w:pPr>
    </w:p>
    <w:tbl>
      <w:tblPr>
        <w:tblW w:w="7800" w:type="dxa"/>
        <w:tblCellSpacing w:w="0" w:type="dxa"/>
        <w:tblLayout w:type="fixed"/>
        <w:tblCellMar>
          <w:left w:w="0" w:type="dxa"/>
          <w:right w:w="0" w:type="dxa"/>
        </w:tblCellMar>
        <w:tblLook w:val="04A0"/>
      </w:tblPr>
      <w:tblGrid>
        <w:gridCol w:w="20"/>
        <w:gridCol w:w="7780"/>
      </w:tblGrid>
      <w:tr w:rsidR="007A49ED" w:rsidRPr="00B05C5F" w:rsidTr="00A33CA6">
        <w:trPr>
          <w:tblCellSpacing w:w="0" w:type="dxa"/>
        </w:trPr>
        <w:tc>
          <w:tcPr>
            <w:tcW w:w="20" w:type="dxa"/>
            <w:vAlign w:val="center"/>
            <w:hideMark/>
          </w:tcPr>
          <w:p w:rsidR="007A49ED" w:rsidRPr="00B05C5F" w:rsidRDefault="007A49ED" w:rsidP="00A33CA6">
            <w:pPr>
              <w:spacing w:before="100" w:beforeAutospacing="1" w:after="100" w:afterAutospacing="1"/>
              <w:rPr>
                <w:color w:val="1F497D"/>
              </w:rPr>
            </w:pPr>
            <w:r w:rsidRPr="00B05C5F">
              <w:rPr>
                <w:color w:val="1F497D"/>
              </w:rPr>
              <w:t> </w:t>
            </w:r>
          </w:p>
        </w:tc>
        <w:tc>
          <w:tcPr>
            <w:tcW w:w="7780" w:type="dxa"/>
            <w:vAlign w:val="center"/>
            <w:hideMark/>
          </w:tcPr>
          <w:p w:rsidR="007A49ED" w:rsidRPr="00B05C5F" w:rsidRDefault="007A49ED" w:rsidP="00297805">
            <w:pPr>
              <w:rPr>
                <w:color w:val="1F497D"/>
              </w:rPr>
            </w:pPr>
            <w:r w:rsidRPr="00B05C5F">
              <w:rPr>
                <w:color w:val="1F497D"/>
              </w:rPr>
              <w:t>«Люююдии!»</w:t>
            </w:r>
            <w:r w:rsidRPr="00B05C5F">
              <w:rPr>
                <w:color w:val="1F497D"/>
              </w:rPr>
              <w:br/>
              <w:t>«Ну кто так строит? Кто так строит? - из «Чародеев»</w:t>
            </w:r>
            <w:r w:rsidRPr="00B05C5F">
              <w:rPr>
                <w:color w:val="1F497D"/>
              </w:rPr>
              <w:br/>
            </w:r>
            <w:r w:rsidRPr="00B05C5F">
              <w:rPr>
                <w:color w:val="1F497D"/>
              </w:rPr>
              <w:br/>
              <w:t>«Что у них там? - Пятиминутка. - Ааа. А долго заседают? Да уже третий час пошёл.» - из фильма «Джек Восьмёркин-американец»</w:t>
            </w:r>
          </w:p>
        </w:tc>
      </w:tr>
    </w:tbl>
    <w:p w:rsidR="002611F0" w:rsidRDefault="002611F0" w:rsidP="00A33CA6">
      <w:pPr>
        <w:jc w:val="both"/>
        <w:rPr>
          <w:color w:val="1F497D"/>
        </w:rPr>
      </w:pPr>
    </w:p>
    <w:p w:rsidR="00846001" w:rsidRDefault="00846001" w:rsidP="00846001">
      <w:pPr>
        <w:rPr>
          <w:color w:val="1F497D"/>
        </w:rPr>
      </w:pPr>
    </w:p>
    <w:p w:rsidR="00C150F6" w:rsidRPr="00846001" w:rsidRDefault="00C150F6" w:rsidP="00846001">
      <w:pPr>
        <w:rPr>
          <w:color w:val="1F497D"/>
        </w:rPr>
      </w:pPr>
    </w:p>
    <w:p w:rsidR="00846001" w:rsidRDefault="00846001" w:rsidP="00846001"/>
    <w:p w:rsidR="000A2EA5" w:rsidRDefault="00053B26" w:rsidP="00053B26">
      <w:pPr>
        <w:jc w:val="center"/>
        <w:rPr>
          <w:color w:val="1F497D"/>
        </w:rPr>
      </w:pPr>
      <w:r>
        <w:rPr>
          <w:color w:val="1F497D"/>
        </w:rPr>
        <w:t>БЛЮДА ПРАЗДНИЧНОГО   СТОЛА</w:t>
      </w:r>
      <w:r w:rsidR="00257B0A">
        <w:rPr>
          <w:color w:val="1F497D"/>
        </w:rPr>
        <w:t>,</w:t>
      </w:r>
      <w:r>
        <w:rPr>
          <w:color w:val="1F497D"/>
        </w:rPr>
        <w:t xml:space="preserve"> КОФЕ-БРЕЙКА</w:t>
      </w:r>
    </w:p>
    <w:p w:rsidR="00053B26" w:rsidRDefault="00053B26" w:rsidP="00053B26">
      <w:pPr>
        <w:jc w:val="center"/>
        <w:rPr>
          <w:color w:val="1F497D"/>
        </w:rPr>
      </w:pPr>
      <w:r>
        <w:rPr>
          <w:color w:val="1F497D"/>
        </w:rPr>
        <w:t>имеют « киношное название» (прикрепить к посуде этикетки)</w:t>
      </w:r>
    </w:p>
    <w:p w:rsidR="00053B26" w:rsidRDefault="00053B26" w:rsidP="00053B26">
      <w:pPr>
        <w:jc w:val="center"/>
        <w:rPr>
          <w:color w:val="1F497D"/>
        </w:rPr>
      </w:pPr>
      <w:r>
        <w:rPr>
          <w:color w:val="1F497D"/>
        </w:rPr>
        <w:t>Надписи на этикетках</w:t>
      </w:r>
    </w:p>
    <w:p w:rsidR="00257B0A" w:rsidRDefault="00053B26" w:rsidP="00257B0A">
      <w:pPr>
        <w:ind w:left="-567" w:firstLine="567"/>
        <w:jc w:val="both"/>
        <w:rPr>
          <w:color w:val="1F497D"/>
        </w:rPr>
      </w:pPr>
      <w:r>
        <w:rPr>
          <w:color w:val="1F497D"/>
        </w:rPr>
        <w:t xml:space="preserve">Котлеты «Неуловимые мстители»; Салат «Свой среди чужих, чужой среди своих»; овощное рагу «Ширли-мырли»;  бутерброды «Щит и меч»; </w:t>
      </w:r>
      <w:r w:rsidR="00257B0A">
        <w:rPr>
          <w:color w:val="1F497D"/>
        </w:rPr>
        <w:t>«Дайте жалобную книгу» ;</w:t>
      </w:r>
      <w:r>
        <w:rPr>
          <w:color w:val="1F497D"/>
        </w:rPr>
        <w:t xml:space="preserve">фруктовой десерт «Вам и не снилось»; пирог «Обыкновенное чудо»; </w:t>
      </w:r>
      <w:r w:rsidR="00257B0A">
        <w:rPr>
          <w:color w:val="1F497D"/>
        </w:rPr>
        <w:t xml:space="preserve">закуска «Мы с вами где то встречались»; Жаркое «Особенности национальной охоты»; грибной салат «Пропавшая экспедиция»;селедка под шубой «Рожденная революцией»;фирменные блюда «Корона Российской империи», «Русский транзит», «Формула любви»; </w:t>
      </w:r>
    </w:p>
    <w:p w:rsidR="00257B0A" w:rsidRDefault="00257B0A" w:rsidP="00257B0A">
      <w:pPr>
        <w:ind w:left="-567" w:firstLine="567"/>
        <w:jc w:val="both"/>
        <w:rPr>
          <w:color w:val="1F497D"/>
        </w:rPr>
      </w:pPr>
    </w:p>
    <w:p w:rsidR="00EA06F2" w:rsidRDefault="00EA06F2" w:rsidP="003C2E5B">
      <w:pPr>
        <w:pStyle w:val="a3"/>
        <w:rPr>
          <w:rStyle w:val="a5"/>
          <w:color w:val="1F497D"/>
        </w:rPr>
      </w:pPr>
    </w:p>
    <w:p w:rsidR="00A81F5B" w:rsidRDefault="00A81F5B" w:rsidP="003A4410">
      <w:pPr>
        <w:pStyle w:val="a3"/>
        <w:jc w:val="center"/>
        <w:rPr>
          <w:rStyle w:val="a5"/>
          <w:color w:val="1F497D"/>
        </w:rPr>
      </w:pPr>
    </w:p>
    <w:p w:rsidR="00A81F5B" w:rsidRDefault="00A81F5B" w:rsidP="003A4410">
      <w:pPr>
        <w:pStyle w:val="a3"/>
        <w:jc w:val="center"/>
        <w:rPr>
          <w:rStyle w:val="a5"/>
          <w:color w:val="1F497D"/>
        </w:rPr>
      </w:pPr>
    </w:p>
    <w:p w:rsidR="00C150F6" w:rsidRDefault="00C150F6" w:rsidP="003A4410">
      <w:pPr>
        <w:pStyle w:val="a3"/>
        <w:jc w:val="center"/>
        <w:rPr>
          <w:rStyle w:val="a5"/>
          <w:color w:val="1F497D"/>
        </w:rPr>
      </w:pPr>
    </w:p>
    <w:p w:rsidR="00C150F6" w:rsidRDefault="00C150F6" w:rsidP="003A4410">
      <w:pPr>
        <w:pStyle w:val="a3"/>
        <w:jc w:val="center"/>
        <w:rPr>
          <w:rStyle w:val="a5"/>
          <w:color w:val="1F497D"/>
        </w:rPr>
      </w:pPr>
    </w:p>
    <w:p w:rsidR="00C150F6" w:rsidRDefault="00C150F6" w:rsidP="003A4410">
      <w:pPr>
        <w:pStyle w:val="a3"/>
        <w:jc w:val="center"/>
        <w:rPr>
          <w:rStyle w:val="a5"/>
          <w:color w:val="1F497D"/>
        </w:rPr>
      </w:pPr>
    </w:p>
    <w:p w:rsidR="00C150F6" w:rsidRDefault="00C150F6" w:rsidP="003A4410">
      <w:pPr>
        <w:pStyle w:val="a3"/>
        <w:jc w:val="center"/>
        <w:rPr>
          <w:rStyle w:val="a5"/>
          <w:color w:val="1F497D"/>
        </w:rPr>
      </w:pPr>
    </w:p>
    <w:p w:rsidR="00C150F6" w:rsidRDefault="00C150F6" w:rsidP="003A4410">
      <w:pPr>
        <w:pStyle w:val="a3"/>
        <w:jc w:val="center"/>
        <w:rPr>
          <w:rStyle w:val="a5"/>
          <w:color w:val="1F497D"/>
        </w:rPr>
      </w:pPr>
    </w:p>
    <w:p w:rsidR="00C150F6" w:rsidRDefault="00C150F6" w:rsidP="003A4410">
      <w:pPr>
        <w:pStyle w:val="a3"/>
        <w:jc w:val="center"/>
        <w:rPr>
          <w:rStyle w:val="a5"/>
          <w:color w:val="1F497D"/>
        </w:rPr>
      </w:pPr>
    </w:p>
    <w:p w:rsidR="00753BF9" w:rsidRDefault="00EA06F2" w:rsidP="003A4410">
      <w:pPr>
        <w:pStyle w:val="a3"/>
        <w:jc w:val="center"/>
        <w:rPr>
          <w:rStyle w:val="a5"/>
          <w:color w:val="1F497D"/>
        </w:rPr>
      </w:pPr>
      <w:r>
        <w:rPr>
          <w:rStyle w:val="a5"/>
          <w:color w:val="1F497D"/>
        </w:rPr>
        <w:lastRenderedPageBreak/>
        <w:t>Из</w:t>
      </w:r>
      <w:r w:rsidR="00753BF9">
        <w:rPr>
          <w:rStyle w:val="a5"/>
          <w:color w:val="1F497D"/>
        </w:rPr>
        <w:t xml:space="preserve"> Интернет-ресурсов</w:t>
      </w:r>
    </w:p>
    <w:p w:rsidR="003A4410" w:rsidRDefault="003A4410" w:rsidP="003A4410">
      <w:pPr>
        <w:pStyle w:val="a3"/>
        <w:jc w:val="center"/>
        <w:rPr>
          <w:rStyle w:val="a5"/>
          <w:color w:val="1F497D"/>
        </w:rPr>
      </w:pPr>
      <w:r w:rsidRPr="005E0ABA">
        <w:rPr>
          <w:rStyle w:val="a5"/>
          <w:color w:val="1F497D"/>
        </w:rPr>
        <w:t>ДЕСЯТКА САМЫХ ЭКРАНИЗИРУЕМЫХ РУССКИХ ПИСАТЕЛЕЙ</w:t>
      </w:r>
    </w:p>
    <w:p w:rsidR="007A49ED" w:rsidRPr="005E0ABA" w:rsidRDefault="007A49ED" w:rsidP="003A4410">
      <w:pPr>
        <w:pStyle w:val="a3"/>
        <w:jc w:val="center"/>
        <w:rPr>
          <w:color w:val="1F497D"/>
        </w:rPr>
      </w:pPr>
      <w:r>
        <w:rPr>
          <w:rStyle w:val="a5"/>
          <w:color w:val="1F497D"/>
        </w:rPr>
        <w:t>(по данным кинопоиска)</w:t>
      </w:r>
    </w:p>
    <w:p w:rsidR="003A4410" w:rsidRPr="005E0ABA" w:rsidRDefault="003A4410" w:rsidP="003A4410">
      <w:pPr>
        <w:pStyle w:val="a3"/>
        <w:jc w:val="center"/>
        <w:rPr>
          <w:color w:val="1F497D"/>
        </w:rPr>
      </w:pPr>
      <w:r w:rsidRPr="005E0ABA">
        <w:rPr>
          <w:rStyle w:val="a5"/>
          <w:color w:val="1F497D"/>
        </w:rPr>
        <w:t>1. А. Чехов</w:t>
      </w:r>
      <w:r w:rsidRPr="005E0ABA">
        <w:rPr>
          <w:color w:val="1F497D"/>
        </w:rPr>
        <w:t xml:space="preserve"> — 426 фильмов (300 иностранных)</w:t>
      </w:r>
    </w:p>
    <w:p w:rsidR="003A4410" w:rsidRPr="005E0ABA" w:rsidRDefault="003A4410" w:rsidP="003A4410">
      <w:pPr>
        <w:pStyle w:val="a3"/>
        <w:jc w:val="center"/>
        <w:rPr>
          <w:color w:val="1F497D"/>
        </w:rPr>
      </w:pPr>
      <w:r w:rsidRPr="005E0ABA">
        <w:rPr>
          <w:rStyle w:val="a5"/>
          <w:color w:val="1F497D"/>
        </w:rPr>
        <w:t>2. Ф. Достоевский</w:t>
      </w:r>
      <w:r w:rsidRPr="005E0ABA">
        <w:rPr>
          <w:color w:val="1F497D"/>
        </w:rPr>
        <w:t xml:space="preserve"> — 201 (160)</w:t>
      </w:r>
    </w:p>
    <w:p w:rsidR="003A4410" w:rsidRPr="005E0ABA" w:rsidRDefault="003A4410" w:rsidP="003A4410">
      <w:pPr>
        <w:pStyle w:val="a3"/>
        <w:jc w:val="center"/>
        <w:rPr>
          <w:color w:val="1F497D"/>
        </w:rPr>
      </w:pPr>
      <w:r w:rsidRPr="005E0ABA">
        <w:rPr>
          <w:rStyle w:val="a5"/>
          <w:color w:val="1F497D"/>
        </w:rPr>
        <w:t>3.</w:t>
      </w:r>
      <w:r w:rsidRPr="005E0ABA">
        <w:rPr>
          <w:color w:val="1F497D"/>
        </w:rPr>
        <w:t xml:space="preserve"> </w:t>
      </w:r>
      <w:r w:rsidRPr="005E0ABA">
        <w:rPr>
          <w:rStyle w:val="a5"/>
          <w:color w:val="1F497D"/>
        </w:rPr>
        <w:t>Л. Толстой</w:t>
      </w:r>
      <w:r w:rsidRPr="005E0ABA">
        <w:rPr>
          <w:color w:val="1F497D"/>
        </w:rPr>
        <w:t xml:space="preserve"> — 180 (120)</w:t>
      </w:r>
    </w:p>
    <w:p w:rsidR="003A4410" w:rsidRPr="005E0ABA" w:rsidRDefault="003A4410" w:rsidP="003A4410">
      <w:pPr>
        <w:pStyle w:val="a3"/>
        <w:jc w:val="center"/>
        <w:rPr>
          <w:color w:val="1F497D"/>
        </w:rPr>
      </w:pPr>
      <w:r w:rsidRPr="005E0ABA">
        <w:rPr>
          <w:rStyle w:val="a5"/>
          <w:color w:val="1F497D"/>
        </w:rPr>
        <w:t>4.</w:t>
      </w:r>
      <w:r w:rsidRPr="005E0ABA">
        <w:rPr>
          <w:color w:val="1F497D"/>
        </w:rPr>
        <w:t xml:space="preserve"> </w:t>
      </w:r>
      <w:r w:rsidRPr="005E0ABA">
        <w:rPr>
          <w:rStyle w:val="a5"/>
          <w:color w:val="1F497D"/>
        </w:rPr>
        <w:t>Н. Гоголь</w:t>
      </w:r>
      <w:r w:rsidRPr="005E0ABA">
        <w:rPr>
          <w:color w:val="1F497D"/>
        </w:rPr>
        <w:t xml:space="preserve"> — 138 (90)</w:t>
      </w:r>
    </w:p>
    <w:p w:rsidR="003A4410" w:rsidRPr="005E0ABA" w:rsidRDefault="003A4410" w:rsidP="003A4410">
      <w:pPr>
        <w:pStyle w:val="a3"/>
        <w:jc w:val="center"/>
        <w:rPr>
          <w:color w:val="1F497D"/>
        </w:rPr>
      </w:pPr>
      <w:r w:rsidRPr="005E0ABA">
        <w:rPr>
          <w:rStyle w:val="a5"/>
          <w:color w:val="1F497D"/>
        </w:rPr>
        <w:t>5.</w:t>
      </w:r>
      <w:r w:rsidRPr="005E0ABA">
        <w:rPr>
          <w:color w:val="1F497D"/>
        </w:rPr>
        <w:t xml:space="preserve"> </w:t>
      </w:r>
      <w:r w:rsidRPr="005E0ABA">
        <w:rPr>
          <w:rStyle w:val="a5"/>
          <w:color w:val="1F497D"/>
        </w:rPr>
        <w:t>А. Пушкин</w:t>
      </w:r>
      <w:r w:rsidRPr="005E0ABA">
        <w:rPr>
          <w:color w:val="1F497D"/>
        </w:rPr>
        <w:t xml:space="preserve"> — 130 (62)</w:t>
      </w:r>
    </w:p>
    <w:p w:rsidR="003A4410" w:rsidRPr="005E0ABA" w:rsidRDefault="003A4410" w:rsidP="003A4410">
      <w:pPr>
        <w:pStyle w:val="a3"/>
        <w:jc w:val="center"/>
        <w:rPr>
          <w:color w:val="1F497D"/>
        </w:rPr>
      </w:pPr>
      <w:r w:rsidRPr="005E0ABA">
        <w:rPr>
          <w:rStyle w:val="a5"/>
          <w:color w:val="1F497D"/>
        </w:rPr>
        <w:t>6.</w:t>
      </w:r>
      <w:r w:rsidRPr="005E0ABA">
        <w:rPr>
          <w:color w:val="1F497D"/>
        </w:rPr>
        <w:t xml:space="preserve"> </w:t>
      </w:r>
      <w:r w:rsidRPr="005E0ABA">
        <w:rPr>
          <w:rStyle w:val="a5"/>
          <w:color w:val="1F497D"/>
        </w:rPr>
        <w:t>М. Горький</w:t>
      </w:r>
      <w:r w:rsidRPr="005E0ABA">
        <w:rPr>
          <w:color w:val="1F497D"/>
        </w:rPr>
        <w:t xml:space="preserve"> — 114 (62)</w:t>
      </w:r>
    </w:p>
    <w:p w:rsidR="003A4410" w:rsidRPr="005E0ABA" w:rsidRDefault="003A4410" w:rsidP="003A4410">
      <w:pPr>
        <w:pStyle w:val="a3"/>
        <w:jc w:val="center"/>
        <w:rPr>
          <w:color w:val="1F497D"/>
        </w:rPr>
      </w:pPr>
      <w:r w:rsidRPr="005E0ABA">
        <w:rPr>
          <w:rStyle w:val="a5"/>
          <w:color w:val="1F497D"/>
        </w:rPr>
        <w:t>7. И. Тургенев</w:t>
      </w:r>
      <w:r w:rsidRPr="005E0ABA">
        <w:rPr>
          <w:color w:val="1F497D"/>
        </w:rPr>
        <w:t xml:space="preserve"> — 90 (59)</w:t>
      </w:r>
    </w:p>
    <w:p w:rsidR="003A4410" w:rsidRPr="005E0ABA" w:rsidRDefault="003A4410" w:rsidP="003A4410">
      <w:pPr>
        <w:pStyle w:val="a3"/>
        <w:jc w:val="center"/>
        <w:rPr>
          <w:color w:val="1F497D"/>
        </w:rPr>
      </w:pPr>
      <w:r w:rsidRPr="005E0ABA">
        <w:rPr>
          <w:rStyle w:val="a5"/>
          <w:color w:val="1F497D"/>
        </w:rPr>
        <w:t>8.</w:t>
      </w:r>
      <w:r w:rsidRPr="005E0ABA">
        <w:rPr>
          <w:color w:val="1F497D"/>
        </w:rPr>
        <w:t xml:space="preserve"> </w:t>
      </w:r>
      <w:r w:rsidRPr="005E0ABA">
        <w:rPr>
          <w:rStyle w:val="a5"/>
          <w:color w:val="1F497D"/>
        </w:rPr>
        <w:t>А. Островский</w:t>
      </w:r>
      <w:r w:rsidRPr="005E0ABA">
        <w:rPr>
          <w:color w:val="1F497D"/>
        </w:rPr>
        <w:t xml:space="preserve"> — 60 (18)</w:t>
      </w:r>
    </w:p>
    <w:p w:rsidR="003A4410" w:rsidRPr="005E0ABA" w:rsidRDefault="003A4410" w:rsidP="003A4410">
      <w:pPr>
        <w:pStyle w:val="a3"/>
        <w:jc w:val="center"/>
        <w:rPr>
          <w:color w:val="1F497D"/>
        </w:rPr>
      </w:pPr>
      <w:r w:rsidRPr="005E0ABA">
        <w:rPr>
          <w:rStyle w:val="a5"/>
          <w:color w:val="1F497D"/>
        </w:rPr>
        <w:t>9.</w:t>
      </w:r>
      <w:r w:rsidRPr="005E0ABA">
        <w:rPr>
          <w:color w:val="1F497D"/>
        </w:rPr>
        <w:t xml:space="preserve"> </w:t>
      </w:r>
      <w:r w:rsidRPr="005E0ABA">
        <w:rPr>
          <w:rStyle w:val="a5"/>
          <w:color w:val="1F497D"/>
        </w:rPr>
        <w:t>А. Куприн</w:t>
      </w:r>
      <w:r w:rsidRPr="005E0ABA">
        <w:rPr>
          <w:color w:val="1F497D"/>
        </w:rPr>
        <w:t xml:space="preserve"> — 29 (5)</w:t>
      </w:r>
    </w:p>
    <w:p w:rsidR="003A4410" w:rsidRPr="005E0ABA" w:rsidRDefault="003A4410" w:rsidP="003A4410">
      <w:pPr>
        <w:pStyle w:val="a3"/>
        <w:jc w:val="center"/>
        <w:rPr>
          <w:color w:val="1F497D"/>
        </w:rPr>
      </w:pPr>
      <w:r w:rsidRPr="005E0ABA">
        <w:rPr>
          <w:rStyle w:val="a5"/>
          <w:color w:val="1F497D"/>
        </w:rPr>
        <w:t>10.</w:t>
      </w:r>
      <w:r w:rsidRPr="005E0ABA">
        <w:rPr>
          <w:color w:val="1F497D"/>
        </w:rPr>
        <w:t xml:space="preserve"> </w:t>
      </w:r>
      <w:r w:rsidRPr="005E0ABA">
        <w:rPr>
          <w:rStyle w:val="a5"/>
          <w:color w:val="1F497D"/>
        </w:rPr>
        <w:t>М. Лермонтов</w:t>
      </w:r>
      <w:r w:rsidRPr="005E0ABA">
        <w:rPr>
          <w:color w:val="1F497D"/>
        </w:rPr>
        <w:t xml:space="preserve"> — 25 (9)</w:t>
      </w:r>
    </w:p>
    <w:p w:rsidR="003A4410" w:rsidRPr="004B718D" w:rsidRDefault="003A4410" w:rsidP="004B718D">
      <w:pPr>
        <w:ind w:left="-567" w:firstLine="567"/>
        <w:jc w:val="both"/>
        <w:rPr>
          <w:b/>
          <w:color w:val="1F497D"/>
        </w:rPr>
      </w:pPr>
      <w:r w:rsidRPr="005E0ABA">
        <w:rPr>
          <w:color w:val="1F497D"/>
        </w:rPr>
        <w:t>За некоторые произведения русских писателей иностранные режиссеры брались раньше, чем российские и советские</w:t>
      </w:r>
      <w:r w:rsidR="004B718D">
        <w:rPr>
          <w:color w:val="1F497D"/>
        </w:rPr>
        <w:t>.</w:t>
      </w:r>
    </w:p>
    <w:p w:rsidR="003A4410" w:rsidRPr="004B718D" w:rsidRDefault="003A4410" w:rsidP="004B718D">
      <w:pPr>
        <w:ind w:left="-567" w:firstLine="567"/>
        <w:jc w:val="both"/>
        <w:rPr>
          <w:b/>
          <w:color w:val="1F497D"/>
        </w:rPr>
      </w:pPr>
      <w:r w:rsidRPr="005E0ABA">
        <w:rPr>
          <w:color w:val="1F497D"/>
        </w:rPr>
        <w:t xml:space="preserve">Как известно, самые популярные русские писатели на Западе — это Достоевский, Толстой и Чехов. Иностранному читателю </w:t>
      </w:r>
      <w:r w:rsidRPr="005E0ABA">
        <w:rPr>
          <w:rStyle w:val="a5"/>
          <w:color w:val="1F497D"/>
        </w:rPr>
        <w:t>«нравится их …отношение к героям,</w:t>
      </w:r>
      <w:r w:rsidRPr="005E0ABA">
        <w:rPr>
          <w:color w:val="1F497D"/>
        </w:rPr>
        <w:t xml:space="preserve"> — говорит в интервью РГ известный немецкий литературовед и музейщик Томас Шмидт. </w:t>
      </w:r>
      <w:r w:rsidRPr="005E0ABA">
        <w:rPr>
          <w:rStyle w:val="a5"/>
          <w:color w:val="1F497D"/>
        </w:rPr>
        <w:t xml:space="preserve">— </w:t>
      </w:r>
      <w:r w:rsidRPr="005E0ABA">
        <w:rPr>
          <w:rStyle w:val="a6"/>
          <w:b/>
          <w:bCs/>
          <w:color w:val="1F497D"/>
        </w:rPr>
        <w:t>На Западе все рациональны, а и Чехов, и Достоевский считают эмоциональный мир гораздо более важным для человека, чем его рациональное поведение».</w:t>
      </w:r>
      <w:r w:rsidR="005E0ABA" w:rsidRPr="005E0ABA">
        <w:rPr>
          <w:color w:val="1F497D"/>
        </w:rPr>
        <w:t xml:space="preserve"> </w:t>
      </w:r>
    </w:p>
    <w:p w:rsidR="003A4410" w:rsidRPr="004B718D" w:rsidRDefault="003A4410" w:rsidP="004B718D">
      <w:pPr>
        <w:ind w:left="-567" w:firstLine="567"/>
        <w:jc w:val="both"/>
        <w:rPr>
          <w:b/>
          <w:color w:val="1F497D"/>
        </w:rPr>
      </w:pPr>
      <w:r w:rsidRPr="005E0ABA">
        <w:rPr>
          <w:color w:val="1F497D"/>
        </w:rPr>
        <w:t>То же и западный кинозритель. Популярный сайт «КиноПоиск», старающийся вести учет всему мировому кино, подсчитал число российских и зарубежных кинопостановок по произведениям тройки великих за всю историю кинематографа. По данным «КиноПоиска», лидирует в этом списке Антон Павлович Чехов (в градации «КиноПоиска» — «сценарист», как и Гоголь и Шекспир и другие гении), произведения которого кинематографисты брали в работу 427 раз (из них иностранные режиссеры осуществили около 300 постановок). На втором месте Федор Достоевский — 201 постановка (порядка 160 — иностранные) и на третьем — Лев Толстой со 180 фильмами (120 иностранных).</w:t>
      </w:r>
      <w:r w:rsidR="005E0ABA" w:rsidRPr="005E0ABA">
        <w:rPr>
          <w:color w:val="1F497D"/>
        </w:rPr>
        <w:t xml:space="preserve"> </w:t>
      </w:r>
    </w:p>
    <w:p w:rsidR="003A4410" w:rsidRPr="004B718D" w:rsidRDefault="003A4410" w:rsidP="004B718D">
      <w:pPr>
        <w:ind w:left="-567" w:firstLine="567"/>
        <w:jc w:val="both"/>
        <w:rPr>
          <w:b/>
          <w:color w:val="1F497D"/>
        </w:rPr>
      </w:pPr>
      <w:r w:rsidRPr="005E0ABA">
        <w:rPr>
          <w:color w:val="1F497D"/>
        </w:rPr>
        <w:t>Интересно, что за некоторые произведения русских писателей иностранные режиссеры в принципе брались первыми. Так, в 1907-м датским режиссером Вигго Ларсеном, в 1909-м знаменитым американцем Дэвидом Уорком Гриффитом, и в 1910-м французом Андре Кальметом были поставлены фильмы по «Воскресению» Толстого (киноистория Льва Николаевича началась именно с этого романа).</w:t>
      </w:r>
      <w:r w:rsidR="005E0ABA" w:rsidRPr="005E0ABA">
        <w:rPr>
          <w:color w:val="1F497D"/>
        </w:rPr>
        <w:t xml:space="preserve"> </w:t>
      </w:r>
    </w:p>
    <w:p w:rsidR="005E0ABA" w:rsidRPr="004B718D" w:rsidRDefault="003A4410" w:rsidP="004B718D">
      <w:pPr>
        <w:ind w:left="-567" w:firstLine="567"/>
        <w:jc w:val="both"/>
        <w:rPr>
          <w:color w:val="1F497D"/>
        </w:rPr>
      </w:pPr>
      <w:r w:rsidRPr="005E0ABA">
        <w:rPr>
          <w:color w:val="1F497D"/>
        </w:rPr>
        <w:t>Интерес западных продюсеров и режиссеров к русской классике не угасает и сегодня. По данным «КиноПоиска», в Японии и Германии в последние годы экранизируется Тургенев, в Южной Корее и США — Гоголь, выходят американо-британские ленты по Лермонтову, четыре года назад на итальянском ТВ показали «Капитанскую дочь» по повести А. С.</w:t>
      </w:r>
      <w:r>
        <w:t xml:space="preserve"> </w:t>
      </w:r>
      <w:r w:rsidRPr="004B718D">
        <w:rPr>
          <w:color w:val="1F497D"/>
        </w:rPr>
        <w:t>Пушкина.</w:t>
      </w:r>
      <w:r w:rsidR="005E0ABA" w:rsidRPr="005E0ABA">
        <w:rPr>
          <w:color w:val="1F497D"/>
        </w:rPr>
        <w:t xml:space="preserve"> </w:t>
      </w:r>
      <w:r w:rsidR="005E0ABA" w:rsidRPr="006C1AFE">
        <w:rPr>
          <w:color w:val="1F497D"/>
        </w:rPr>
        <w:t>собственными историями первой любви.</w:t>
      </w:r>
    </w:p>
    <w:p w:rsidR="00782235" w:rsidRDefault="000400DB" w:rsidP="00782235">
      <w:pPr>
        <w:ind w:left="-567" w:firstLine="567"/>
        <w:jc w:val="both"/>
      </w:pPr>
      <w:r>
        <w:lastRenderedPageBreak/>
        <w:br/>
      </w:r>
      <w:r w:rsidR="003A4410" w:rsidRPr="004B718D">
        <w:rPr>
          <w:color w:val="1F497D"/>
        </w:rPr>
        <w:t>Что касается картин по произведениям «тройки великих», то в Европе только что вышел на телеэкраны мини-сериал по «Войне и миру», в прошлом году в Австралии и Венгрии были сняты «Преступление и наказание» и «Игрок», в которых, правда, не были замечены звезды первой величины. Зато на 2017-й запланирована премьера анимационного фильма «Иван-дурак» по сказке Льва Толстого «Об Иване-дураке и двух его братьях» (в озвучке задействованы Тимоти Далтон и Уорвик Дэвис), а американский режиссер Майкл Майер завершает сейчас чеховскую «Чайку» с суперзвездами Сиршей Ронан и Аннетт Бенинг в главных ролях.</w:t>
      </w:r>
      <w:r w:rsidR="005E0ABA" w:rsidRPr="004B718D">
        <w:rPr>
          <w:color w:val="1F497D"/>
        </w:rPr>
        <w:t xml:space="preserve"> </w:t>
      </w:r>
    </w:p>
    <w:p w:rsidR="00EA06F2" w:rsidRPr="00782235" w:rsidRDefault="003A4410" w:rsidP="00782235">
      <w:pPr>
        <w:ind w:left="-567" w:firstLine="567"/>
        <w:jc w:val="both"/>
        <w:rPr>
          <w:color w:val="1F497D"/>
        </w:rPr>
      </w:pPr>
      <w:r w:rsidRPr="004B718D">
        <w:rPr>
          <w:color w:val="1F497D"/>
        </w:rPr>
        <w:t xml:space="preserve">В 20-е в Европе началась мода на русскую литературу и там в те годы активно снимали и Достоевского, и Толстого, и Тургенева (его рассказы и повести ставились тогда, например, и в Германии, и во Франции, и в Италии. — </w:t>
      </w:r>
      <w:r w:rsidRPr="004B718D">
        <w:rPr>
          <w:rStyle w:val="a6"/>
          <w:color w:val="1F497D"/>
        </w:rPr>
        <w:t>А. В.</w:t>
      </w:r>
      <w:r w:rsidRPr="004B718D">
        <w:rPr>
          <w:color w:val="1F497D"/>
        </w:rPr>
        <w:t>). Что касается лидерства Чехова, то это в немалой степени объясняется количеством написанных им произведений, намног</w:t>
      </w:r>
      <w:r w:rsidR="003C2E5B">
        <w:rPr>
          <w:color w:val="1F497D"/>
        </w:rPr>
        <w:t xml:space="preserve">о превышающее созданное </w:t>
      </w:r>
      <w:r w:rsidRPr="004B718D">
        <w:rPr>
          <w:color w:val="1F497D"/>
        </w:rPr>
        <w:t xml:space="preserve"> Достоевским</w:t>
      </w:r>
      <w:r w:rsidR="00EA06F2">
        <w:t xml:space="preserve">. </w:t>
      </w:r>
    </w:p>
    <w:p w:rsidR="00A33CA6" w:rsidRDefault="003A4410" w:rsidP="00EA06F2">
      <w:pPr>
        <w:ind w:left="-567" w:firstLine="567"/>
        <w:jc w:val="both"/>
        <w:rPr>
          <w:b/>
          <w:color w:val="1F497D"/>
        </w:rPr>
      </w:pPr>
      <w:r w:rsidRPr="004B718D">
        <w:rPr>
          <w:color w:val="1F497D"/>
        </w:rPr>
        <w:t>Разумеется, далеко не все фильмы по русской классике стали событиями в кино, что у наших, что у западных режиссеров. Равных, скажем, кукольной ленте 1949 года чеха Иржи Трнки «Роман с контрабасом» по Чехову или «Идиоту» Куросавы.</w:t>
      </w:r>
    </w:p>
    <w:p w:rsidR="003A4410" w:rsidRPr="003C2E5B" w:rsidRDefault="003A4410" w:rsidP="00A33CA6">
      <w:pPr>
        <w:ind w:left="-567" w:firstLine="567"/>
        <w:jc w:val="both"/>
        <w:rPr>
          <w:b/>
          <w:color w:val="1F497D"/>
        </w:rPr>
      </w:pPr>
      <w:r w:rsidRPr="003C2E5B">
        <w:rPr>
          <w:rStyle w:val="a5"/>
          <w:b w:val="0"/>
          <w:color w:val="1F497D"/>
        </w:rPr>
        <w:t>То, что «лидирует» Чехов, — неудивительно, зрителю он представляется понятным, доступным. В том же Достоевском и сами западные режиссеры явно не все понимают. Когда в 1958 году Ричард Брукс ставил «Братьев Карамазовых» с Юлом Бриннером в роли Дмитрия, то он откровенно говорил, что берет только одну тему, тему денег, он сужал горизонты Достоевского, даже не пытаясь охватить весь горизонт романа. Так же частично что-то пытался освоить Висконти в «Рокко и его братьях» и «Гибели богов</w:t>
      </w:r>
      <w:r w:rsidR="003C2E5B">
        <w:rPr>
          <w:rStyle w:val="a5"/>
          <w:b w:val="0"/>
          <w:color w:val="1F497D"/>
        </w:rPr>
        <w:t>».</w:t>
      </w:r>
    </w:p>
    <w:p w:rsidR="003A4410" w:rsidRPr="004B718D" w:rsidRDefault="003A4410" w:rsidP="004B718D">
      <w:pPr>
        <w:ind w:left="-567" w:firstLine="567"/>
        <w:jc w:val="both"/>
        <w:rPr>
          <w:b/>
          <w:color w:val="1F497D"/>
        </w:rPr>
      </w:pPr>
      <w:r w:rsidRPr="004B718D">
        <w:rPr>
          <w:color w:val="1F497D"/>
        </w:rPr>
        <w:t>Из западных постановок русской</w:t>
      </w:r>
      <w:r w:rsidR="0018034F">
        <w:rPr>
          <w:color w:val="1F497D"/>
        </w:rPr>
        <w:t xml:space="preserve"> классики можно назвать</w:t>
      </w:r>
      <w:r w:rsidRPr="004B718D">
        <w:rPr>
          <w:color w:val="1F497D"/>
        </w:rPr>
        <w:t xml:space="preserve"> «Войну и мир» Кинга Видора с Одри Хэпберн. Постановка у нас критиковалась за незнание русской действительности, в «Искусстве кино» в те годы, в конце 50-х вышла большая подборка мнений о фильме от Михаила Ромма (который высказывался достаточно резко) до Виктора Шкловского (отдававшего Видору дань). Но все равно, не будь американо-итальянской «Войны и мира» — не было бы и фильма Бондарчука, это зафиксировано и в воспоминаниях и письмах той поры</w:t>
      </w:r>
    </w:p>
    <w:p w:rsidR="004B718D" w:rsidRDefault="004B718D" w:rsidP="005E0ABA">
      <w:pPr>
        <w:ind w:left="-567" w:firstLine="567"/>
        <w:jc w:val="both"/>
        <w:rPr>
          <w:color w:val="1F497D"/>
        </w:rPr>
      </w:pPr>
    </w:p>
    <w:p w:rsidR="003A4410" w:rsidRDefault="003A4410" w:rsidP="00753BF9">
      <w:pPr>
        <w:ind w:left="-567" w:firstLine="567"/>
        <w:jc w:val="both"/>
        <w:rPr>
          <w:color w:val="1F497D"/>
        </w:rPr>
      </w:pPr>
      <w:r w:rsidRPr="004B718D">
        <w:rPr>
          <w:color w:val="1F497D"/>
        </w:rPr>
        <w:t>Кино по мотивам лучших произведений художественной литературы в Петербурге начали снимать еще на заре кинематографа. В мировой фонд киноискусства вошли выдающиеся картины-экранизации: «Золушка», «Гамлет», «Шинель», «Женитьба», «Маскарад», «Левша», «Дама с собачкой», «Петр Первый», «Два капитана», «Отцы и дети», «Поднятая целина», «Человек-амфибия», «Собачье сердце»…</w:t>
      </w:r>
      <w:r w:rsidR="005E0ABA" w:rsidRPr="004B718D">
        <w:rPr>
          <w:color w:val="1F497D"/>
        </w:rPr>
        <w:t xml:space="preserve"> </w:t>
      </w:r>
    </w:p>
    <w:p w:rsidR="00753BF9" w:rsidRPr="00753BF9" w:rsidRDefault="00753BF9" w:rsidP="00753BF9">
      <w:pPr>
        <w:ind w:left="-567" w:firstLine="567"/>
        <w:jc w:val="both"/>
        <w:rPr>
          <w:b/>
          <w:color w:val="1F497D"/>
        </w:rPr>
      </w:pPr>
    </w:p>
    <w:p w:rsidR="005E0ABA" w:rsidRPr="004B718D" w:rsidRDefault="005E0ABA" w:rsidP="007A49ED">
      <w:pPr>
        <w:pStyle w:val="2"/>
        <w:jc w:val="right"/>
        <w:rPr>
          <w:color w:val="1F497D"/>
          <w:sz w:val="24"/>
          <w:szCs w:val="24"/>
        </w:rPr>
      </w:pPr>
    </w:p>
    <w:p w:rsidR="007A49ED"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7A49ED"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753BF9" w:rsidRDefault="00753BF9"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753BF9" w:rsidRDefault="00753BF9"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753BF9" w:rsidRDefault="00753BF9"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753BF9" w:rsidRDefault="00753BF9"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753BF9" w:rsidRDefault="00753BF9"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52388E" w:rsidRDefault="0052388E"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0400DB" w:rsidRDefault="000400DB" w:rsidP="00315689">
      <w:pPr>
        <w:pStyle w:val="2"/>
        <w:rPr>
          <w:rFonts w:ascii="Courier New" w:hAnsi="Courier New" w:cs="Courier New"/>
          <w:bCs w:val="0"/>
          <w:color w:val="auto"/>
          <w:sz w:val="28"/>
          <w:szCs w:val="28"/>
        </w:rPr>
      </w:pPr>
    </w:p>
    <w:p w:rsidR="00315689" w:rsidRPr="00315689" w:rsidRDefault="00315689" w:rsidP="00315689"/>
    <w:p w:rsidR="007A49ED" w:rsidRPr="004B718D" w:rsidRDefault="007A49ED" w:rsidP="007A49ED">
      <w:pPr>
        <w:pStyle w:val="2"/>
        <w:jc w:val="right"/>
        <w:rPr>
          <w:color w:val="1F497D"/>
          <w:sz w:val="24"/>
          <w:szCs w:val="24"/>
        </w:rPr>
      </w:pPr>
      <w:r w:rsidRPr="004B718D">
        <w:rPr>
          <w:rStyle w:val="a5"/>
          <w:color w:val="1F497D"/>
        </w:rPr>
        <w:lastRenderedPageBreak/>
        <w:t>ПР</w:t>
      </w:r>
      <w:r>
        <w:rPr>
          <w:rStyle w:val="a5"/>
          <w:color w:val="1F497D"/>
        </w:rPr>
        <w:t>ИЛОЖЕНИЕ</w:t>
      </w:r>
    </w:p>
    <w:p w:rsidR="007A49ED"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color w:val="1F497D" w:themeColor="text2"/>
          <w:sz w:val="28"/>
          <w:szCs w:val="28"/>
        </w:rPr>
      </w:pPr>
      <w:r w:rsidRPr="00EA06F2">
        <w:rPr>
          <w:rFonts w:ascii="Courier New" w:hAnsi="Courier New" w:cs="Courier New"/>
          <w:b/>
          <w:color w:val="1F497D" w:themeColor="text2"/>
          <w:sz w:val="28"/>
          <w:szCs w:val="28"/>
        </w:rPr>
        <w:t>УКАЗ</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color w:val="1F497D" w:themeColor="text2"/>
          <w:sz w:val="28"/>
          <w:szCs w:val="28"/>
        </w:rPr>
      </w:pPr>
      <w:r w:rsidRPr="00EA06F2">
        <w:rPr>
          <w:rFonts w:ascii="Courier New" w:hAnsi="Courier New" w:cs="Courier New"/>
          <w:b/>
          <w:color w:val="1F497D" w:themeColor="text2"/>
          <w:sz w:val="28"/>
          <w:szCs w:val="28"/>
        </w:rPr>
        <w:t>ПРЕЗИДЕНТА РОССИЙСКОЙ ФЕДЕРАЦИИ</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color w:val="1F497D" w:themeColor="text2"/>
          <w:sz w:val="28"/>
          <w:szCs w:val="28"/>
        </w:rPr>
      </w:pPr>
      <w:r w:rsidRPr="00EA06F2">
        <w:rPr>
          <w:rFonts w:ascii="Courier New" w:hAnsi="Courier New" w:cs="Courier New"/>
          <w:b/>
          <w:color w:val="1F497D" w:themeColor="text2"/>
          <w:sz w:val="28"/>
          <w:szCs w:val="28"/>
        </w:rPr>
        <w:t>О проведении в Российской Федерации Года российского кино</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В  целях   привлечения   внимания   общества   к   российскому кинематографу п о с т а н о в л я ю:</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1. Провести в 2016 году в Российской Федерации Год российского</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кино.</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2. Правительству Российской Федерации:</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а) образовать  организационный   комитет   по   проведению   в</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Российской Федерации Года российского кино и утвердить его состав;</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б) обеспечить  разработку   и   утверждение   плана   основных</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мероприятий по проведению в Российской Федерации  Года  российского</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кино.</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3. Рекомендовать  органам  исполнительной   власти   субъектов</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Российской Федерации осуществлять необходимые мероприятия в  рамках</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проводимого в Российской Федерации Года российского кино.</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4. Настоящий Указ вступает в силу со дня его подписания.</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Президент Российской Федерации                         В.Путин</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Москва, Кремль</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7 октября 2015 года</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8"/>
          <w:szCs w:val="28"/>
        </w:rPr>
      </w:pPr>
      <w:r w:rsidRPr="00EA06F2">
        <w:rPr>
          <w:rFonts w:ascii="Courier New" w:hAnsi="Courier New" w:cs="Courier New"/>
          <w:color w:val="1F497D" w:themeColor="text2"/>
          <w:sz w:val="28"/>
          <w:szCs w:val="28"/>
        </w:rPr>
        <w:t xml:space="preserve">     N 503</w:t>
      </w:r>
    </w:p>
    <w:p w:rsidR="007A49ED" w:rsidRPr="00EA06F2" w:rsidRDefault="007A49ED" w:rsidP="007A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F497D" w:themeColor="text2"/>
          <w:sz w:val="20"/>
          <w:szCs w:val="20"/>
        </w:rPr>
      </w:pPr>
    </w:p>
    <w:p w:rsidR="007A49ED" w:rsidRPr="00EA06F2" w:rsidRDefault="007A49ED" w:rsidP="007A49ED">
      <w:pPr>
        <w:rPr>
          <w:color w:val="1F497D" w:themeColor="text2"/>
        </w:rPr>
      </w:pPr>
    </w:p>
    <w:p w:rsidR="007A49ED" w:rsidRDefault="007A49ED" w:rsidP="007A49ED">
      <w:pPr>
        <w:pStyle w:val="a3"/>
        <w:jc w:val="both"/>
        <w:rPr>
          <w:color w:val="1F497D"/>
        </w:rPr>
      </w:pPr>
      <w:r>
        <w:rPr>
          <w:rStyle w:val="a5"/>
          <w:color w:val="1F497D"/>
        </w:rPr>
        <w:lastRenderedPageBreak/>
        <w:t xml:space="preserve">       </w:t>
      </w:r>
      <w:r w:rsidR="0052388E">
        <w:rPr>
          <w:rStyle w:val="a5"/>
          <w:color w:val="1F497D"/>
        </w:rPr>
        <w:t xml:space="preserve">            </w:t>
      </w:r>
      <w:r>
        <w:rPr>
          <w:rStyle w:val="a5"/>
          <w:color w:val="1F497D"/>
        </w:rPr>
        <w:t xml:space="preserve">    ОФИЦИАЛЬНЫЙ ЛОГОТИП ГОДА РОССИЙСКОГО КИНО</w:t>
      </w:r>
      <w:r>
        <w:rPr>
          <w:color w:val="1F497D"/>
        </w:rPr>
        <w:t xml:space="preserve"> </w:t>
      </w:r>
    </w:p>
    <w:p w:rsidR="0052388E" w:rsidRDefault="0052388E" w:rsidP="007A49ED">
      <w:pPr>
        <w:pStyle w:val="a3"/>
        <w:jc w:val="both"/>
        <w:rPr>
          <w:color w:val="1F497D"/>
        </w:rPr>
      </w:pPr>
    </w:p>
    <w:p w:rsidR="00EA06F2" w:rsidRDefault="007A49ED" w:rsidP="00EA06F2">
      <w:pPr>
        <w:ind w:left="-567" w:firstLine="567"/>
        <w:jc w:val="both"/>
        <w:rPr>
          <w:b/>
          <w:bCs/>
          <w:color w:val="1F497D"/>
        </w:rPr>
      </w:pPr>
      <w:r w:rsidRPr="00EA06F2">
        <w:rPr>
          <w:color w:val="1F497D" w:themeColor="text2"/>
        </w:rPr>
        <w:t>Министерство культуры России разработало официальный логотип Года российского кино. На нем изображены отрывной билет с соответствующей надписью и три прямоугольника с цветами флага Российской Федерации.</w:t>
      </w:r>
      <w:r w:rsidR="00EA06F2" w:rsidRPr="00EA06F2">
        <w:rPr>
          <w:b/>
          <w:bCs/>
          <w:color w:val="1F497D"/>
        </w:rPr>
        <w:t xml:space="preserve"> </w:t>
      </w:r>
    </w:p>
    <w:p w:rsidR="00EA06F2" w:rsidRPr="007A49ED" w:rsidRDefault="007A49ED" w:rsidP="00EA06F2">
      <w:pPr>
        <w:ind w:left="-567" w:firstLine="567"/>
        <w:jc w:val="both"/>
        <w:rPr>
          <w:rStyle w:val="a5"/>
          <w:bCs w:val="0"/>
          <w:color w:val="1F497D"/>
        </w:rPr>
      </w:pPr>
      <w:r w:rsidRPr="00EA06F2">
        <w:rPr>
          <w:color w:val="1F497D" w:themeColor="text2"/>
        </w:rPr>
        <w:t>Логотип отражает преемственность поколений кинематографистов, старых и новых технологий. Слева можно увидеть фрагмент кинопленки, которая символизирует кинопроизводство и говорит о важности сохранения лучших традиций отечественного кинематографа. В то же время три окна в мир кино, открывающиеся слева, – это экраны. Образ также не случаен, ведь основной проект Года кино – развитие сети кинотеатров в малых городах России. Благодаря этой программе миллионы граждан страны получат доступ к новому кино. Кроме того, красный и синий окошки могут интерпретироваться как 3D-очки, это образ инноваций в кинематографе, которые ведомство также поддерживает.</w:t>
      </w:r>
      <w:r w:rsidR="00EA06F2" w:rsidRPr="00EA06F2">
        <w:rPr>
          <w:b/>
          <w:bCs/>
          <w:color w:val="1F497D"/>
        </w:rPr>
        <w:t xml:space="preserve"> </w:t>
      </w:r>
    </w:p>
    <w:p w:rsidR="00EA06F2" w:rsidRDefault="00EA06F2" w:rsidP="00EA06F2">
      <w:pPr>
        <w:pStyle w:val="2"/>
        <w:jc w:val="center"/>
        <w:rPr>
          <w:rStyle w:val="a5"/>
          <w:color w:val="1F497D"/>
        </w:rPr>
      </w:pPr>
    </w:p>
    <w:p w:rsidR="007A49ED" w:rsidRPr="00EA06F2" w:rsidRDefault="007A49ED" w:rsidP="007A49ED">
      <w:pPr>
        <w:pStyle w:val="a3"/>
        <w:jc w:val="both"/>
        <w:rPr>
          <w:color w:val="1F497D" w:themeColor="text2"/>
        </w:rPr>
      </w:pPr>
    </w:p>
    <w:p w:rsidR="007A49ED" w:rsidRDefault="007A49ED" w:rsidP="001E0771">
      <w:pPr>
        <w:jc w:val="center"/>
        <w:rPr>
          <w:b/>
          <w:noProof/>
          <w:sz w:val="20"/>
          <w:szCs w:val="20"/>
        </w:rPr>
      </w:pPr>
      <w:r>
        <w:rPr>
          <w:b/>
          <w:noProof/>
          <w:sz w:val="20"/>
          <w:szCs w:val="20"/>
        </w:rPr>
        <w:drawing>
          <wp:inline distT="0" distB="0" distL="0" distR="0">
            <wp:extent cx="5734050" cy="3362325"/>
            <wp:effectExtent l="19050" t="0" r="0" b="0"/>
            <wp:docPr id="11" name="Рисунок 1" descr="C:\Users\ПМЦБ\Desktop\лог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МЦБ\Desktop\лого - копия.jpg"/>
                    <pic:cNvPicPr>
                      <a:picLocks noChangeAspect="1" noChangeArrowheads="1"/>
                    </pic:cNvPicPr>
                  </pic:nvPicPr>
                  <pic:blipFill>
                    <a:blip r:embed="rId13"/>
                    <a:srcRect/>
                    <a:stretch>
                      <a:fillRect/>
                    </a:stretch>
                  </pic:blipFill>
                  <pic:spPr bwMode="auto">
                    <a:xfrm>
                      <a:off x="0" y="0"/>
                      <a:ext cx="5734050" cy="3362325"/>
                    </a:xfrm>
                    <a:prstGeom prst="rect">
                      <a:avLst/>
                    </a:prstGeom>
                    <a:noFill/>
                    <a:ln w="9525">
                      <a:noFill/>
                      <a:miter lim="800000"/>
                      <a:headEnd/>
                      <a:tailEnd/>
                    </a:ln>
                  </pic:spPr>
                </pic:pic>
              </a:graphicData>
            </a:graphic>
          </wp:inline>
        </w:drawing>
      </w:r>
    </w:p>
    <w:p w:rsidR="007A49ED" w:rsidRDefault="007A49ED" w:rsidP="001E0771">
      <w:pPr>
        <w:jc w:val="center"/>
        <w:rPr>
          <w:b/>
          <w:noProof/>
          <w:sz w:val="20"/>
          <w:szCs w:val="20"/>
        </w:rPr>
      </w:pPr>
    </w:p>
    <w:p w:rsidR="007A49ED" w:rsidRDefault="007A49ED"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52388E" w:rsidRDefault="0052388E" w:rsidP="001E0771">
      <w:pPr>
        <w:jc w:val="center"/>
        <w:rPr>
          <w:b/>
          <w:noProof/>
          <w:sz w:val="20"/>
          <w:szCs w:val="20"/>
        </w:rPr>
      </w:pPr>
    </w:p>
    <w:p w:rsidR="007A49ED" w:rsidRDefault="007A49ED" w:rsidP="001E0771">
      <w:pPr>
        <w:jc w:val="center"/>
        <w:rPr>
          <w:b/>
          <w:noProof/>
          <w:sz w:val="20"/>
          <w:szCs w:val="20"/>
        </w:rPr>
      </w:pPr>
    </w:p>
    <w:p w:rsidR="007A49ED" w:rsidRDefault="007A49ED" w:rsidP="001E0771">
      <w:pPr>
        <w:jc w:val="center"/>
        <w:rPr>
          <w:b/>
          <w:noProof/>
          <w:color w:val="1F497D" w:themeColor="text2"/>
          <w:sz w:val="20"/>
          <w:szCs w:val="20"/>
        </w:rPr>
      </w:pPr>
    </w:p>
    <w:p w:rsidR="00315689" w:rsidRPr="007A49ED" w:rsidRDefault="00315689" w:rsidP="001E0771">
      <w:pPr>
        <w:jc w:val="center"/>
        <w:rPr>
          <w:b/>
          <w:noProof/>
          <w:color w:val="1F497D" w:themeColor="text2"/>
          <w:sz w:val="20"/>
          <w:szCs w:val="20"/>
        </w:rPr>
      </w:pPr>
    </w:p>
    <w:p w:rsidR="001E0771" w:rsidRPr="007A49ED" w:rsidRDefault="001E0771" w:rsidP="001E0771">
      <w:pPr>
        <w:jc w:val="center"/>
        <w:rPr>
          <w:b/>
          <w:color w:val="1F497D" w:themeColor="text2"/>
          <w:sz w:val="20"/>
          <w:szCs w:val="20"/>
        </w:rPr>
      </w:pPr>
      <w:r w:rsidRPr="007A49ED">
        <w:rPr>
          <w:b/>
          <w:color w:val="1F497D" w:themeColor="text2"/>
          <w:sz w:val="20"/>
          <w:szCs w:val="20"/>
        </w:rPr>
        <w:lastRenderedPageBreak/>
        <w:t>ПРОГРАММА МЕРОПРИЯТИЙ</w:t>
      </w:r>
    </w:p>
    <w:p w:rsidR="001E0771" w:rsidRPr="007A49ED" w:rsidRDefault="001E0771" w:rsidP="001E0771">
      <w:pPr>
        <w:jc w:val="center"/>
        <w:rPr>
          <w:b/>
          <w:color w:val="1F497D" w:themeColor="text2"/>
          <w:sz w:val="20"/>
          <w:szCs w:val="20"/>
        </w:rPr>
      </w:pPr>
      <w:r w:rsidRPr="007A49ED">
        <w:rPr>
          <w:b/>
          <w:color w:val="1F497D" w:themeColor="text2"/>
          <w:sz w:val="20"/>
          <w:szCs w:val="20"/>
        </w:rPr>
        <w:t xml:space="preserve"> </w:t>
      </w:r>
      <w:r w:rsidRPr="007A49ED">
        <w:rPr>
          <w:b/>
          <w:color w:val="1F497D" w:themeColor="text2"/>
        </w:rPr>
        <w:t>Г</w:t>
      </w:r>
      <w:r w:rsidRPr="007A49ED">
        <w:rPr>
          <w:b/>
          <w:color w:val="1F497D" w:themeColor="text2"/>
          <w:sz w:val="20"/>
          <w:szCs w:val="20"/>
        </w:rPr>
        <w:t xml:space="preserve">ОДА </w:t>
      </w:r>
      <w:r w:rsidRPr="007A49ED">
        <w:rPr>
          <w:b/>
          <w:color w:val="1F497D" w:themeColor="text2"/>
        </w:rPr>
        <w:t>российского  кино</w:t>
      </w:r>
      <w:r w:rsidR="00EA06F2">
        <w:rPr>
          <w:b/>
          <w:color w:val="1F497D" w:themeColor="text2"/>
        </w:rPr>
        <w:t xml:space="preserve"> в библиотеках Прибайкалья</w:t>
      </w:r>
    </w:p>
    <w:p w:rsidR="001E0771" w:rsidRPr="007A49ED" w:rsidRDefault="001E0771" w:rsidP="001E0771">
      <w:pPr>
        <w:jc w:val="center"/>
        <w:rPr>
          <w:b/>
          <w:color w:val="1F497D" w:themeColor="text2"/>
          <w:sz w:val="20"/>
          <w:szCs w:val="20"/>
        </w:rPr>
      </w:pPr>
      <w:r w:rsidRPr="007A49ED">
        <w:rPr>
          <w:b/>
          <w:color w:val="1F497D" w:themeColor="text2"/>
          <w:sz w:val="20"/>
          <w:szCs w:val="20"/>
        </w:rPr>
        <w:t xml:space="preserve"> </w:t>
      </w:r>
    </w:p>
    <w:p w:rsidR="001E0771" w:rsidRPr="00D13B8C" w:rsidRDefault="001E0771" w:rsidP="001E0771">
      <w:pPr>
        <w:jc w:val="center"/>
        <w:rPr>
          <w:sz w:val="20"/>
          <w:szCs w:val="20"/>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7"/>
        <w:gridCol w:w="1744"/>
        <w:gridCol w:w="4936"/>
        <w:gridCol w:w="2615"/>
      </w:tblGrid>
      <w:tr w:rsidR="001E0771" w:rsidRPr="00326E2C" w:rsidTr="001E0771">
        <w:tc>
          <w:tcPr>
            <w:tcW w:w="547"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jc w:val="center"/>
              <w:rPr>
                <w:color w:val="1F497D" w:themeColor="text2"/>
              </w:rPr>
            </w:pPr>
            <w:r w:rsidRPr="007A49ED">
              <w:rPr>
                <w:color w:val="1F497D" w:themeColor="text2"/>
              </w:rPr>
              <w:t>№</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jc w:val="center"/>
              <w:rPr>
                <w:color w:val="1F497D" w:themeColor="text2"/>
              </w:rPr>
            </w:pPr>
            <w:r w:rsidRPr="007A49ED">
              <w:rPr>
                <w:color w:val="1F497D" w:themeColor="text2"/>
              </w:rPr>
              <w:t>Название</w:t>
            </w:r>
          </w:p>
          <w:p w:rsidR="001E0771" w:rsidRPr="007A49ED" w:rsidRDefault="001E0771" w:rsidP="0055746E">
            <w:pPr>
              <w:jc w:val="center"/>
              <w:rPr>
                <w:color w:val="1F497D" w:themeColor="text2"/>
              </w:rPr>
            </w:pPr>
            <w:r w:rsidRPr="007A49ED">
              <w:rPr>
                <w:color w:val="1F497D" w:themeColor="text2"/>
              </w:rPr>
              <w:t>библиотеки</w:t>
            </w:r>
          </w:p>
        </w:tc>
        <w:tc>
          <w:tcPr>
            <w:tcW w:w="4936"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jc w:val="center"/>
              <w:rPr>
                <w:color w:val="1F497D" w:themeColor="text2"/>
              </w:rPr>
            </w:pPr>
            <w:r w:rsidRPr="007A49ED">
              <w:rPr>
                <w:color w:val="1F497D" w:themeColor="text2"/>
              </w:rPr>
              <w:t>Мероприятия</w:t>
            </w:r>
          </w:p>
        </w:tc>
        <w:tc>
          <w:tcPr>
            <w:tcW w:w="2615"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jc w:val="center"/>
              <w:rPr>
                <w:color w:val="1F497D" w:themeColor="text2"/>
              </w:rPr>
            </w:pPr>
            <w:r w:rsidRPr="007A49ED">
              <w:rPr>
                <w:color w:val="1F497D" w:themeColor="text2"/>
              </w:rPr>
              <w:t>Дата проведения</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1</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Б- ки района</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Участие библиотек района в  республиканских конкурсах,  проектах и грантах в рамках проведения Года кино</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В т. г.</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2</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Б- ки района</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b/>
                <w:color w:val="1F497D" w:themeColor="text2"/>
              </w:rPr>
            </w:pPr>
            <w:r w:rsidRPr="007A49ED">
              <w:rPr>
                <w:b/>
                <w:color w:val="1F497D" w:themeColor="text2"/>
              </w:rPr>
              <w:t>Проект «В кадре Прибайкалья»</w:t>
            </w:r>
          </w:p>
          <w:p w:rsidR="001E0771" w:rsidRPr="007A49ED" w:rsidRDefault="001E0771" w:rsidP="0055746E">
            <w:pPr>
              <w:rPr>
                <w:color w:val="1F497D" w:themeColor="text2"/>
              </w:rPr>
            </w:pP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В т.г.</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3</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ЦГБ, Приб.МЦБ, Мухорш.МЦБ</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b/>
                <w:color w:val="1F497D" w:themeColor="text2"/>
              </w:rPr>
            </w:pPr>
            <w:r w:rsidRPr="007A49ED">
              <w:rPr>
                <w:b/>
                <w:color w:val="1F497D" w:themeColor="text2"/>
              </w:rPr>
              <w:t>Автопробег «По местам съемок фильма «Крик тишины»</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3 кв.</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4</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Ильинка, Нестерово</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 xml:space="preserve">Работа видеоклубов </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В т.г.</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5</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МЦБ</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Работа клуба любителей кино «Экран собирает друзей»</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В т.г.</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6</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Мостовка</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Создание галереи кино - и мультгероев</w:t>
            </w:r>
          </w:p>
          <w:p w:rsidR="001E0771" w:rsidRPr="007A49ED" w:rsidRDefault="001E0771" w:rsidP="0055746E">
            <w:pPr>
              <w:rPr>
                <w:color w:val="1F497D" w:themeColor="text2"/>
              </w:rPr>
            </w:pPr>
            <w:r w:rsidRPr="007A49ED">
              <w:rPr>
                <w:color w:val="1F497D" w:themeColor="text2"/>
              </w:rPr>
              <w:t xml:space="preserve">Кинотрамвай «Со страницы на экран» </w:t>
            </w:r>
          </w:p>
          <w:p w:rsidR="001E0771" w:rsidRPr="007A49ED" w:rsidRDefault="001E0771" w:rsidP="0055746E">
            <w:pPr>
              <w:rPr>
                <w:color w:val="1F497D" w:themeColor="text2"/>
              </w:rPr>
            </w:pPr>
            <w:r w:rsidRPr="007A49ED">
              <w:rPr>
                <w:color w:val="1F497D" w:themeColor="text2"/>
              </w:rPr>
              <w:t>Киновикторина «Сказка. Есть!»</w:t>
            </w:r>
          </w:p>
          <w:p w:rsidR="001E0771" w:rsidRPr="007A49ED" w:rsidRDefault="001E0771" w:rsidP="0055746E">
            <w:pPr>
              <w:pStyle w:val="a7"/>
              <w:spacing w:after="0" w:line="240" w:lineRule="auto"/>
              <w:ind w:left="0"/>
              <w:rPr>
                <w:rFonts w:ascii="Times New Roman" w:hAnsi="Times New Roman"/>
                <w:color w:val="1F497D" w:themeColor="text2"/>
                <w:sz w:val="24"/>
                <w:szCs w:val="24"/>
              </w:rPr>
            </w:pPr>
            <w:r w:rsidRPr="007A49ED">
              <w:rPr>
                <w:rFonts w:ascii="Times New Roman" w:hAnsi="Times New Roman"/>
                <w:color w:val="1F497D" w:themeColor="text2"/>
                <w:sz w:val="24"/>
                <w:szCs w:val="24"/>
              </w:rPr>
              <w:t xml:space="preserve">Конкурс рисунков «Любимый герой экрана» </w:t>
            </w:r>
          </w:p>
          <w:p w:rsidR="001E0771" w:rsidRPr="007A49ED" w:rsidRDefault="001E0771" w:rsidP="0055746E">
            <w:pPr>
              <w:rPr>
                <w:color w:val="1F497D" w:themeColor="text2"/>
              </w:rPr>
            </w:pP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jc w:val="center"/>
              <w:rPr>
                <w:color w:val="1F497D" w:themeColor="text2"/>
              </w:rPr>
            </w:pPr>
            <w:r w:rsidRPr="007A49ED">
              <w:rPr>
                <w:color w:val="1F497D" w:themeColor="text2"/>
              </w:rPr>
              <w:t>В т.г.</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7</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Ильинка</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Декада «Любимые фильмы» (к юбилеям знаменитых актеров);</w:t>
            </w:r>
            <w:r w:rsidRPr="007A49ED">
              <w:rPr>
                <w:color w:val="1F497D" w:themeColor="text2"/>
              </w:rPr>
              <w:br/>
              <w:t>Неделя детского кино («15-летний юбилей любимых мультфильмов»);</w:t>
            </w:r>
          </w:p>
          <w:p w:rsidR="001E0771" w:rsidRPr="007A49ED" w:rsidRDefault="001E0771" w:rsidP="0055746E">
            <w:pPr>
              <w:rPr>
                <w:color w:val="1F497D" w:themeColor="text2"/>
              </w:rPr>
            </w:pPr>
            <w:r w:rsidRPr="007A49ED">
              <w:rPr>
                <w:color w:val="1F497D" w:themeColor="text2"/>
              </w:rPr>
              <w:t>Неделя  с  Диснеем</w:t>
            </w:r>
          </w:p>
          <w:p w:rsidR="001E0771" w:rsidRPr="007A49ED" w:rsidRDefault="001E0771" w:rsidP="0055746E">
            <w:pPr>
              <w:rPr>
                <w:color w:val="1F497D" w:themeColor="text2"/>
              </w:rPr>
            </w:pPr>
            <w:r w:rsidRPr="007A49ED">
              <w:rPr>
                <w:color w:val="1F497D" w:themeColor="text2"/>
              </w:rPr>
              <w:t>Видеоурок ко Дню былинного героя Ильи Муромца   «Илья Муромец и соловей разбойник»</w:t>
            </w:r>
          </w:p>
          <w:p w:rsidR="001E0771" w:rsidRPr="007A49ED" w:rsidRDefault="001E0771" w:rsidP="0055746E">
            <w:pPr>
              <w:rPr>
                <w:color w:val="1F497D" w:themeColor="text2"/>
              </w:rPr>
            </w:pPr>
            <w:r w:rsidRPr="007A49ED">
              <w:rPr>
                <w:color w:val="1F497D" w:themeColor="text2"/>
              </w:rPr>
              <w:t>Ко дню детского кино –Видеопросмотр мультфильмов</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jc w:val="center"/>
              <w:rPr>
                <w:color w:val="1F497D" w:themeColor="text2"/>
              </w:rPr>
            </w:pPr>
            <w:r w:rsidRPr="007A49ED">
              <w:rPr>
                <w:color w:val="1F497D" w:themeColor="text2"/>
              </w:rPr>
              <w:t>Сентябрь</w:t>
            </w:r>
          </w:p>
          <w:p w:rsidR="001E0771" w:rsidRPr="007A49ED" w:rsidRDefault="001E0771" w:rsidP="0055746E">
            <w:pPr>
              <w:jc w:val="center"/>
              <w:rPr>
                <w:color w:val="1F497D" w:themeColor="text2"/>
              </w:rPr>
            </w:pPr>
          </w:p>
          <w:p w:rsidR="001E0771" w:rsidRPr="007A49ED" w:rsidRDefault="001E0771" w:rsidP="0055746E">
            <w:pPr>
              <w:jc w:val="center"/>
              <w:rPr>
                <w:color w:val="1F497D" w:themeColor="text2"/>
              </w:rPr>
            </w:pPr>
          </w:p>
          <w:p w:rsidR="001E0771" w:rsidRPr="007A49ED" w:rsidRDefault="001E0771" w:rsidP="0055746E">
            <w:pPr>
              <w:jc w:val="center"/>
              <w:rPr>
                <w:color w:val="1F497D" w:themeColor="text2"/>
              </w:rPr>
            </w:pPr>
          </w:p>
          <w:p w:rsidR="001E0771" w:rsidRPr="007A49ED" w:rsidRDefault="001E0771" w:rsidP="0055746E">
            <w:pPr>
              <w:jc w:val="center"/>
              <w:rPr>
                <w:color w:val="1F497D" w:themeColor="text2"/>
              </w:rPr>
            </w:pPr>
            <w:r w:rsidRPr="007A49ED">
              <w:rPr>
                <w:color w:val="1F497D" w:themeColor="text2"/>
              </w:rPr>
              <w:t>Декабрь</w:t>
            </w:r>
          </w:p>
          <w:p w:rsidR="001E0771" w:rsidRPr="007A49ED" w:rsidRDefault="001E0771" w:rsidP="0055746E">
            <w:pPr>
              <w:jc w:val="center"/>
              <w:rPr>
                <w:color w:val="1F497D" w:themeColor="text2"/>
              </w:rPr>
            </w:pPr>
          </w:p>
          <w:p w:rsidR="001E0771" w:rsidRPr="007A49ED" w:rsidRDefault="001E0771" w:rsidP="0055746E">
            <w:pPr>
              <w:jc w:val="center"/>
              <w:rPr>
                <w:color w:val="1F497D" w:themeColor="text2"/>
              </w:rPr>
            </w:pPr>
            <w:r w:rsidRPr="007A49ED">
              <w:rPr>
                <w:color w:val="1F497D" w:themeColor="text2"/>
              </w:rPr>
              <w:t>Январь</w:t>
            </w:r>
          </w:p>
          <w:p w:rsidR="001E0771" w:rsidRPr="007A49ED" w:rsidRDefault="001E0771" w:rsidP="0055746E">
            <w:pPr>
              <w:jc w:val="center"/>
              <w:rPr>
                <w:color w:val="1F497D" w:themeColor="text2"/>
              </w:rPr>
            </w:pPr>
          </w:p>
          <w:p w:rsidR="001E0771" w:rsidRPr="007A49ED" w:rsidRDefault="001E0771" w:rsidP="0055746E">
            <w:pPr>
              <w:jc w:val="center"/>
              <w:rPr>
                <w:color w:val="1F497D" w:themeColor="text2"/>
              </w:rPr>
            </w:pPr>
            <w:r w:rsidRPr="007A49ED">
              <w:rPr>
                <w:color w:val="1F497D" w:themeColor="text2"/>
              </w:rPr>
              <w:t>Январь</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8</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jc w:val="center"/>
              <w:rPr>
                <w:color w:val="1F497D" w:themeColor="text2"/>
              </w:rPr>
            </w:pPr>
            <w:r w:rsidRPr="007A49ED">
              <w:rPr>
                <w:color w:val="1F497D" w:themeColor="text2"/>
              </w:rPr>
              <w:t>День одного актера  “Блистательный Андрей Миронов” к 75-летию со дня рождения: ” Андрей Миронов: известный и неизвестный”</w:t>
            </w:r>
          </w:p>
          <w:p w:rsidR="001E0771" w:rsidRPr="007A49ED" w:rsidRDefault="001E0771" w:rsidP="0055746E">
            <w:pPr>
              <w:spacing w:before="100" w:beforeAutospacing="1" w:after="100" w:afterAutospacing="1"/>
              <w:jc w:val="center"/>
              <w:rPr>
                <w:color w:val="1F497D" w:themeColor="text2"/>
              </w:rPr>
            </w:pPr>
            <w:r w:rsidRPr="007A49ED">
              <w:rPr>
                <w:color w:val="1F497D" w:themeColor="text2"/>
              </w:rPr>
              <w:t>выставка – портрет “Жизнь мультимедиа презентация с элементами  викторины:</w:t>
            </w:r>
          </w:p>
          <w:p w:rsidR="001E0771" w:rsidRPr="007A49ED" w:rsidRDefault="001E0771" w:rsidP="0055746E">
            <w:pPr>
              <w:pStyle w:val="a7"/>
              <w:spacing w:after="0" w:line="240" w:lineRule="auto"/>
              <w:ind w:left="0"/>
              <w:rPr>
                <w:rFonts w:ascii="Times New Roman" w:hAnsi="Times New Roman"/>
                <w:color w:val="1F497D" w:themeColor="text2"/>
                <w:sz w:val="24"/>
                <w:szCs w:val="24"/>
              </w:rPr>
            </w:pP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jc w:val="center"/>
              <w:rPr>
                <w:color w:val="1F497D" w:themeColor="text2"/>
              </w:rPr>
            </w:pP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9</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Музыкальная мульткиновикторина по произведениям детских писателей “Песни, зовущие в детство”</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jc w:val="center"/>
              <w:rPr>
                <w:color w:val="1F497D" w:themeColor="text2"/>
              </w:rPr>
            </w:pPr>
            <w:r w:rsidRPr="007A49ED">
              <w:rPr>
                <w:color w:val="1F497D" w:themeColor="text2"/>
              </w:rPr>
              <w:t>Август</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10</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Вечер – портрет “Удивительная Фаина  Раневская</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Октябрь</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11</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Выставка – портрет “Наши любимые актеры – юбиляры</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12</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Карымск</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jc w:val="both"/>
              <w:rPr>
                <w:color w:val="1F497D" w:themeColor="text2"/>
              </w:rPr>
            </w:pPr>
            <w:r w:rsidRPr="007A49ED">
              <w:rPr>
                <w:color w:val="1F497D" w:themeColor="text2"/>
              </w:rPr>
              <w:t xml:space="preserve">Просмотр презентаций        </w:t>
            </w:r>
          </w:p>
          <w:p w:rsidR="001E0771" w:rsidRPr="007A49ED" w:rsidRDefault="001E0771" w:rsidP="001E0771">
            <w:pPr>
              <w:numPr>
                <w:ilvl w:val="0"/>
                <w:numId w:val="14"/>
              </w:numPr>
              <w:jc w:val="both"/>
              <w:rPr>
                <w:color w:val="1F497D" w:themeColor="text2"/>
              </w:rPr>
            </w:pPr>
            <w:r w:rsidRPr="007A49ED">
              <w:rPr>
                <w:color w:val="1F497D" w:themeColor="text2"/>
              </w:rPr>
              <w:t>«История кино»</w:t>
            </w:r>
          </w:p>
          <w:p w:rsidR="001E0771" w:rsidRPr="007A49ED" w:rsidRDefault="001E0771" w:rsidP="001E0771">
            <w:pPr>
              <w:numPr>
                <w:ilvl w:val="0"/>
                <w:numId w:val="14"/>
              </w:numPr>
              <w:jc w:val="both"/>
              <w:rPr>
                <w:color w:val="1F497D" w:themeColor="text2"/>
              </w:rPr>
            </w:pPr>
            <w:r w:rsidRPr="007A49ED">
              <w:rPr>
                <w:color w:val="1F497D" w:themeColor="text2"/>
              </w:rPr>
              <w:t>«О, этот великий Чаплин»</w:t>
            </w:r>
          </w:p>
          <w:p w:rsidR="001E0771" w:rsidRPr="007A49ED" w:rsidRDefault="001E0771" w:rsidP="0055746E">
            <w:pPr>
              <w:rPr>
                <w:color w:val="1F497D" w:themeColor="text2"/>
              </w:rPr>
            </w:pPr>
            <w:r w:rsidRPr="007A49ED">
              <w:rPr>
                <w:color w:val="1F497D" w:themeColor="text2"/>
              </w:rPr>
              <w:t>«Черно-белое и цветное», и др.</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lastRenderedPageBreak/>
              <w:t>13</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Б-ки района</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Цикл просветительских акций:</w:t>
            </w:r>
          </w:p>
          <w:p w:rsidR="001E0771" w:rsidRPr="007A49ED" w:rsidRDefault="001E0771" w:rsidP="0055746E">
            <w:pPr>
              <w:rPr>
                <w:color w:val="1F497D" w:themeColor="text2"/>
              </w:rPr>
            </w:pPr>
            <w:r w:rsidRPr="007A49ED">
              <w:rPr>
                <w:color w:val="1F497D" w:themeColor="text2"/>
              </w:rPr>
              <w:t xml:space="preserve"> Акция «Книжная радуга над моим Прибайкальем»</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В т.г.</w:t>
            </w:r>
          </w:p>
        </w:tc>
      </w:tr>
      <w:tr w:rsidR="001E0771" w:rsidRPr="00326E2C" w:rsidTr="001E0771">
        <w:tc>
          <w:tcPr>
            <w:tcW w:w="547" w:type="dxa"/>
            <w:tcBorders>
              <w:top w:val="single" w:sz="4" w:space="0" w:color="auto"/>
              <w:left w:val="single" w:sz="4" w:space="0" w:color="auto"/>
              <w:bottom w:val="single" w:sz="4" w:space="0" w:color="auto"/>
              <w:right w:val="single" w:sz="4" w:space="0" w:color="auto"/>
            </w:tcBorders>
          </w:tcPr>
          <w:p w:rsidR="001E0771" w:rsidRPr="007A49ED" w:rsidRDefault="00A270EB" w:rsidP="0055746E">
            <w:pPr>
              <w:rPr>
                <w:color w:val="1F497D" w:themeColor="text2"/>
              </w:rPr>
            </w:pPr>
            <w:r>
              <w:rPr>
                <w:color w:val="1F497D" w:themeColor="text2"/>
              </w:rPr>
              <w:t>14</w:t>
            </w:r>
          </w:p>
        </w:tc>
        <w:tc>
          <w:tcPr>
            <w:tcW w:w="1744" w:type="dxa"/>
            <w:tcBorders>
              <w:top w:val="single" w:sz="4" w:space="0" w:color="auto"/>
              <w:left w:val="single" w:sz="4" w:space="0" w:color="auto"/>
              <w:bottom w:val="single" w:sz="4" w:space="0" w:color="auto"/>
              <w:right w:val="single" w:sz="4" w:space="0" w:color="auto"/>
            </w:tcBorders>
            <w:hideMark/>
          </w:tcPr>
          <w:p w:rsidR="001E0771" w:rsidRPr="007A49ED" w:rsidRDefault="001E0771" w:rsidP="0055746E">
            <w:pPr>
              <w:rPr>
                <w:color w:val="1F497D" w:themeColor="text2"/>
              </w:rPr>
            </w:pPr>
            <w:r w:rsidRPr="007A49ED">
              <w:rPr>
                <w:color w:val="1F497D" w:themeColor="text2"/>
              </w:rPr>
              <w:t>МЦБ, Таловка, Югово</w:t>
            </w:r>
          </w:p>
        </w:tc>
        <w:tc>
          <w:tcPr>
            <w:tcW w:w="4936"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Конкурс любительских фотографий «Читающее Прибайкалье»</w:t>
            </w:r>
          </w:p>
        </w:tc>
        <w:tc>
          <w:tcPr>
            <w:tcW w:w="2615" w:type="dxa"/>
            <w:tcBorders>
              <w:top w:val="single" w:sz="4" w:space="0" w:color="auto"/>
              <w:left w:val="single" w:sz="4" w:space="0" w:color="auto"/>
              <w:bottom w:val="single" w:sz="4" w:space="0" w:color="auto"/>
              <w:right w:val="single" w:sz="4" w:space="0" w:color="auto"/>
            </w:tcBorders>
          </w:tcPr>
          <w:p w:rsidR="001E0771" w:rsidRPr="007A49ED" w:rsidRDefault="001E0771" w:rsidP="0055746E">
            <w:pPr>
              <w:rPr>
                <w:color w:val="1F497D" w:themeColor="text2"/>
              </w:rPr>
            </w:pPr>
            <w:r w:rsidRPr="007A49ED">
              <w:rPr>
                <w:color w:val="1F497D" w:themeColor="text2"/>
              </w:rPr>
              <w:t>Май</w:t>
            </w:r>
          </w:p>
        </w:tc>
      </w:tr>
    </w:tbl>
    <w:p w:rsidR="003A4410" w:rsidRPr="004B718D" w:rsidRDefault="003A4410" w:rsidP="003A4410">
      <w:pPr>
        <w:spacing w:before="100" w:beforeAutospacing="1" w:after="100" w:afterAutospacing="1"/>
        <w:rPr>
          <w:color w:val="1F497D"/>
        </w:rPr>
      </w:pPr>
      <w:r w:rsidRPr="004B718D">
        <w:rPr>
          <w:b/>
          <w:bCs/>
          <w:i/>
          <w:iCs/>
          <w:color w:val="1F497D"/>
        </w:rPr>
        <w:t>Интернет-ссылки: </w:t>
      </w:r>
    </w:p>
    <w:p w:rsidR="003A4410" w:rsidRPr="00A270EB" w:rsidRDefault="003A4410" w:rsidP="003A4410">
      <w:pPr>
        <w:numPr>
          <w:ilvl w:val="0"/>
          <w:numId w:val="13"/>
        </w:numPr>
        <w:spacing w:before="100" w:beforeAutospacing="1" w:after="100" w:afterAutospacing="1"/>
        <w:rPr>
          <w:color w:val="1F497D" w:themeColor="text2"/>
        </w:rPr>
      </w:pPr>
      <w:r w:rsidRPr="00A270EB">
        <w:rPr>
          <w:color w:val="1F497D" w:themeColor="text2"/>
        </w:rPr>
        <w:t xml:space="preserve">Энциклопедия отечественного кино </w:t>
      </w:r>
      <w:hyperlink r:id="rId14" w:tgtFrame="_blank" w:history="1">
        <w:r w:rsidRPr="00A270EB">
          <w:rPr>
            <w:color w:val="1F497D" w:themeColor="text2"/>
            <w:u w:val="single"/>
          </w:rPr>
          <w:t>http://2011.russiancinema.ru/</w:t>
        </w:r>
      </w:hyperlink>
    </w:p>
    <w:p w:rsidR="003A4410" w:rsidRPr="00A270EB" w:rsidRDefault="003A4410" w:rsidP="003A4410">
      <w:pPr>
        <w:numPr>
          <w:ilvl w:val="0"/>
          <w:numId w:val="13"/>
        </w:numPr>
        <w:spacing w:before="100" w:beforeAutospacing="1" w:after="100" w:afterAutospacing="1"/>
        <w:rPr>
          <w:color w:val="1F497D" w:themeColor="text2"/>
          <w:lang w:val="en-US"/>
        </w:rPr>
      </w:pPr>
      <w:r w:rsidRPr="00A270EB">
        <w:rPr>
          <w:color w:val="1F497D" w:themeColor="text2"/>
          <w:lang w:val="en-US"/>
        </w:rPr>
        <w:t xml:space="preserve">AdMe.ru </w:t>
      </w:r>
      <w:hyperlink r:id="rId15" w:tgtFrame="_blank" w:history="1">
        <w:r w:rsidRPr="00A270EB">
          <w:rPr>
            <w:color w:val="1F497D" w:themeColor="text2"/>
            <w:u w:val="single"/>
            <w:lang w:val="en-US"/>
          </w:rPr>
          <w:t>http://www.adme.ru/tvorchestvo-kino/500-sovetskih-filmov-onlajn-nash-zolotoj-fond-798010/</w:t>
        </w:r>
      </w:hyperlink>
    </w:p>
    <w:p w:rsidR="003A4410" w:rsidRPr="00A270EB" w:rsidRDefault="003A4410" w:rsidP="003A4410">
      <w:pPr>
        <w:numPr>
          <w:ilvl w:val="0"/>
          <w:numId w:val="13"/>
        </w:numPr>
        <w:spacing w:before="100" w:beforeAutospacing="1" w:after="100" w:afterAutospacing="1"/>
        <w:rPr>
          <w:color w:val="1F497D" w:themeColor="text2"/>
        </w:rPr>
      </w:pPr>
      <w:r w:rsidRPr="00A270EB">
        <w:rPr>
          <w:color w:val="1F497D" w:themeColor="text2"/>
        </w:rPr>
        <w:t xml:space="preserve">Кино Русское </w:t>
      </w:r>
      <w:hyperlink r:id="rId16" w:tgtFrame="_blank" w:history="1">
        <w:r w:rsidRPr="00A270EB">
          <w:rPr>
            <w:color w:val="1F497D" w:themeColor="text2"/>
            <w:u w:val="single"/>
          </w:rPr>
          <w:t>http://kinorusskoe.net/filmy-2015/</w:t>
        </w:r>
      </w:hyperlink>
    </w:p>
    <w:p w:rsidR="003A4410" w:rsidRPr="00A270EB" w:rsidRDefault="003A4410" w:rsidP="003A4410">
      <w:pPr>
        <w:numPr>
          <w:ilvl w:val="0"/>
          <w:numId w:val="13"/>
        </w:numPr>
        <w:spacing w:before="100" w:beforeAutospacing="1" w:after="100" w:afterAutospacing="1"/>
        <w:rPr>
          <w:color w:val="1F497D" w:themeColor="text2"/>
          <w:lang w:val="en-US"/>
        </w:rPr>
      </w:pPr>
      <w:r w:rsidRPr="00A270EB">
        <w:rPr>
          <w:color w:val="1F497D" w:themeColor="text2"/>
          <w:lang w:val="en-US"/>
        </w:rPr>
        <w:t xml:space="preserve">Ruskino.ru </w:t>
      </w:r>
      <w:hyperlink r:id="rId17" w:tgtFrame="_blank" w:history="1">
        <w:r w:rsidRPr="00A270EB">
          <w:rPr>
            <w:color w:val="1F497D" w:themeColor="text2"/>
            <w:u w:val="single"/>
            <w:lang w:val="en-US"/>
          </w:rPr>
          <w:t>http://ruskino.ru/allnews/</w:t>
        </w:r>
      </w:hyperlink>
    </w:p>
    <w:p w:rsidR="003A4410" w:rsidRPr="00A270EB" w:rsidRDefault="003A4410" w:rsidP="003A4410">
      <w:pPr>
        <w:numPr>
          <w:ilvl w:val="0"/>
          <w:numId w:val="13"/>
        </w:numPr>
        <w:spacing w:before="100" w:beforeAutospacing="1" w:after="100" w:afterAutospacing="1"/>
        <w:rPr>
          <w:color w:val="1F497D" w:themeColor="text2"/>
        </w:rPr>
      </w:pPr>
      <w:r w:rsidRPr="00A270EB">
        <w:rPr>
          <w:color w:val="1F497D" w:themeColor="text2"/>
        </w:rPr>
        <w:t xml:space="preserve">КиноПоиск </w:t>
      </w:r>
      <w:hyperlink r:id="rId18" w:tgtFrame="_blank" w:history="1">
        <w:r w:rsidRPr="00A270EB">
          <w:rPr>
            <w:color w:val="1F497D" w:themeColor="text2"/>
            <w:u w:val="single"/>
          </w:rPr>
          <w:t>http://www.kinopoisk.ru/</w:t>
        </w:r>
      </w:hyperlink>
    </w:p>
    <w:p w:rsidR="003A4410" w:rsidRPr="007A49ED" w:rsidRDefault="003A79D1" w:rsidP="003A4410">
      <w:pPr>
        <w:rPr>
          <w:color w:val="1F497D" w:themeColor="text2"/>
        </w:rPr>
      </w:pPr>
      <w:r w:rsidRPr="007A49ED">
        <w:rPr>
          <w:color w:val="1F497D" w:themeColor="text2"/>
        </w:rPr>
        <w:t>Более подробно с аф</w:t>
      </w:r>
      <w:r w:rsidR="00782235">
        <w:rPr>
          <w:color w:val="1F497D" w:themeColor="text2"/>
        </w:rPr>
        <w:t>ишей мероприятий Библионочи-2016</w:t>
      </w:r>
      <w:r w:rsidRPr="007A49ED">
        <w:rPr>
          <w:color w:val="1F497D" w:themeColor="text2"/>
        </w:rPr>
        <w:t xml:space="preserve"> и опытом работы библиотек в регионах России можно познакомиться на сайте Чтение21 по адресу </w:t>
      </w:r>
      <w:hyperlink r:id="rId19" w:history="1">
        <w:r w:rsidRPr="007A49ED">
          <w:rPr>
            <w:rStyle w:val="a4"/>
            <w:color w:val="1F497D" w:themeColor="text2"/>
          </w:rPr>
          <w:t>http://chtenie-21.ru/projects/night</w:t>
        </w:r>
      </w:hyperlink>
      <w:r w:rsidRPr="007A49ED">
        <w:rPr>
          <w:color w:val="1F497D" w:themeColor="text2"/>
        </w:rPr>
        <w:t xml:space="preserve"> и на официальном сайте акции Библионочь </w:t>
      </w:r>
      <w:hyperlink r:id="rId20" w:history="1">
        <w:r w:rsidRPr="007A49ED">
          <w:rPr>
            <w:rStyle w:val="a4"/>
            <w:color w:val="1F497D" w:themeColor="text2"/>
          </w:rPr>
          <w:t>http://www.biblionoch.ru</w:t>
        </w:r>
      </w:hyperlink>
    </w:p>
    <w:p w:rsidR="004D71FE" w:rsidRPr="007A49ED" w:rsidRDefault="004D71FE" w:rsidP="004D71FE">
      <w:pPr>
        <w:ind w:left="720"/>
        <w:jc w:val="center"/>
        <w:rPr>
          <w:b/>
          <w:color w:val="1F497D" w:themeColor="text2"/>
          <w:sz w:val="28"/>
          <w:szCs w:val="28"/>
        </w:rPr>
      </w:pPr>
    </w:p>
    <w:p w:rsidR="004D71FE" w:rsidRDefault="004D71FE" w:rsidP="004D71FE">
      <w:pPr>
        <w:ind w:left="720"/>
        <w:jc w:val="center"/>
        <w:rPr>
          <w:b/>
          <w:color w:val="1F497D" w:themeColor="text2"/>
          <w:sz w:val="28"/>
          <w:szCs w:val="28"/>
        </w:rPr>
      </w:pPr>
    </w:p>
    <w:p w:rsidR="00315689" w:rsidRDefault="00315689" w:rsidP="004D71FE">
      <w:pPr>
        <w:ind w:left="720"/>
        <w:jc w:val="center"/>
        <w:rPr>
          <w:b/>
          <w:color w:val="1F497D" w:themeColor="text2"/>
          <w:sz w:val="28"/>
          <w:szCs w:val="28"/>
        </w:rPr>
      </w:pPr>
    </w:p>
    <w:p w:rsidR="00315689" w:rsidRPr="007A49ED" w:rsidRDefault="00315689" w:rsidP="004D71FE">
      <w:pPr>
        <w:ind w:left="720"/>
        <w:jc w:val="center"/>
        <w:rPr>
          <w:b/>
          <w:color w:val="1F497D" w:themeColor="text2"/>
          <w:sz w:val="28"/>
          <w:szCs w:val="28"/>
        </w:rPr>
      </w:pPr>
    </w:p>
    <w:p w:rsidR="004D71FE" w:rsidRDefault="004D71FE" w:rsidP="004D71FE">
      <w:pPr>
        <w:ind w:left="720"/>
        <w:jc w:val="center"/>
        <w:rPr>
          <w:b/>
          <w:sz w:val="28"/>
          <w:szCs w:val="28"/>
        </w:rPr>
      </w:pPr>
    </w:p>
    <w:p w:rsidR="004D71FE" w:rsidRDefault="00A81F5B" w:rsidP="00315689">
      <w:pPr>
        <w:ind w:left="720"/>
        <w:rPr>
          <w:b/>
          <w:sz w:val="28"/>
          <w:szCs w:val="28"/>
        </w:rPr>
      </w:pPr>
      <w:r>
        <w:rPr>
          <w:noProof/>
        </w:rPr>
        <w:drawing>
          <wp:inline distT="0" distB="0" distL="0" distR="0">
            <wp:extent cx="5562600" cy="3314700"/>
            <wp:effectExtent l="19050" t="0" r="0" b="0"/>
            <wp:docPr id="6" name="Рисунок 10" descr="biblionoch-nejtraln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blionoch-nejtralnaja"/>
                    <pic:cNvPicPr>
                      <a:picLocks noChangeAspect="1" noChangeArrowheads="1"/>
                    </pic:cNvPicPr>
                  </pic:nvPicPr>
                  <pic:blipFill>
                    <a:blip r:embed="rId21"/>
                    <a:srcRect/>
                    <a:stretch>
                      <a:fillRect/>
                    </a:stretch>
                  </pic:blipFill>
                  <pic:spPr bwMode="auto">
                    <a:xfrm>
                      <a:off x="0" y="0"/>
                      <a:ext cx="5562600" cy="3314700"/>
                    </a:xfrm>
                    <a:prstGeom prst="rect">
                      <a:avLst/>
                    </a:prstGeom>
                    <a:noFill/>
                    <a:ln w="9525">
                      <a:noFill/>
                      <a:miter lim="800000"/>
                      <a:headEnd/>
                      <a:tailEnd/>
                    </a:ln>
                  </pic:spPr>
                </pic:pic>
              </a:graphicData>
            </a:graphic>
          </wp:inline>
        </w:drawing>
      </w:r>
    </w:p>
    <w:p w:rsidR="004D71FE" w:rsidRDefault="004D71FE" w:rsidP="00782235">
      <w:pPr>
        <w:rPr>
          <w:b/>
          <w:sz w:val="28"/>
          <w:szCs w:val="28"/>
        </w:rPr>
      </w:pPr>
    </w:p>
    <w:p w:rsidR="004D71FE" w:rsidRDefault="004D71FE" w:rsidP="004D71FE">
      <w:pPr>
        <w:ind w:left="720"/>
        <w:jc w:val="center"/>
        <w:rPr>
          <w:b/>
          <w:sz w:val="28"/>
          <w:szCs w:val="28"/>
        </w:rPr>
      </w:pPr>
    </w:p>
    <w:p w:rsidR="004D71FE" w:rsidRDefault="004D71FE" w:rsidP="004D71FE">
      <w:pPr>
        <w:ind w:left="720"/>
        <w:jc w:val="center"/>
        <w:rPr>
          <w:b/>
          <w:sz w:val="28"/>
          <w:szCs w:val="28"/>
        </w:rPr>
      </w:pPr>
    </w:p>
    <w:p w:rsidR="004D71FE" w:rsidRDefault="004D71FE" w:rsidP="004D71FE">
      <w:pPr>
        <w:ind w:left="720"/>
        <w:jc w:val="center"/>
      </w:pPr>
    </w:p>
    <w:p w:rsidR="004826C5" w:rsidRDefault="004826C5" w:rsidP="004826C5"/>
    <w:p w:rsidR="00ED3FC1" w:rsidRDefault="00ED3FC1" w:rsidP="00ED3FC1">
      <w:pPr>
        <w:jc w:val="center"/>
        <w:rPr>
          <w:sz w:val="28"/>
          <w:szCs w:val="28"/>
        </w:rPr>
      </w:pPr>
    </w:p>
    <w:p w:rsidR="00A81F5B" w:rsidRPr="00315689" w:rsidRDefault="009226D0" w:rsidP="00315689">
      <w:pPr>
        <w:rPr>
          <w:rStyle w:val="a5"/>
          <w:bCs w:val="0"/>
          <w:i/>
          <w:sz w:val="28"/>
          <w:szCs w:val="28"/>
        </w:rPr>
      </w:pPr>
      <w:r>
        <w:t xml:space="preserve">      </w:t>
      </w:r>
    </w:p>
    <w:p w:rsidR="00A81F5B" w:rsidRDefault="00A81F5B" w:rsidP="007B26AE">
      <w:pPr>
        <w:pStyle w:val="a3"/>
        <w:jc w:val="center"/>
        <w:rPr>
          <w:rStyle w:val="a5"/>
          <w:color w:val="1F497D" w:themeColor="text2"/>
        </w:rPr>
      </w:pPr>
    </w:p>
    <w:p w:rsidR="003A79D1" w:rsidRDefault="003A79D1" w:rsidP="007B26AE">
      <w:pPr>
        <w:pStyle w:val="a3"/>
        <w:jc w:val="center"/>
        <w:rPr>
          <w:rStyle w:val="a5"/>
          <w:color w:val="1F497D" w:themeColor="text2"/>
        </w:rPr>
      </w:pPr>
      <w:r w:rsidRPr="007A49ED">
        <w:rPr>
          <w:rStyle w:val="a5"/>
          <w:color w:val="1F497D" w:themeColor="text2"/>
        </w:rPr>
        <w:t>Список литературы</w:t>
      </w:r>
      <w:r w:rsidR="00A81F5B">
        <w:rPr>
          <w:rStyle w:val="a5"/>
          <w:color w:val="1F497D" w:themeColor="text2"/>
        </w:rPr>
        <w:t>:</w:t>
      </w:r>
    </w:p>
    <w:p w:rsidR="003A79D1" w:rsidRDefault="003A79D1" w:rsidP="003D6567">
      <w:pPr>
        <w:pStyle w:val="a3"/>
        <w:numPr>
          <w:ilvl w:val="0"/>
          <w:numId w:val="18"/>
        </w:numPr>
        <w:rPr>
          <w:color w:val="1F497D" w:themeColor="text2"/>
        </w:rPr>
      </w:pPr>
      <w:r w:rsidRPr="007A49ED">
        <w:rPr>
          <w:color w:val="1F497D" w:themeColor="text2"/>
        </w:rPr>
        <w:t>«Библионочь»: первая со</w:t>
      </w:r>
      <w:r w:rsidR="00A81F5B">
        <w:rPr>
          <w:color w:val="1F497D" w:themeColor="text2"/>
        </w:rPr>
        <w:t>циально-культурная акция  // Современная библиоте</w:t>
      </w:r>
      <w:r w:rsidRPr="007A49ED">
        <w:rPr>
          <w:color w:val="1F497D" w:themeColor="text2"/>
        </w:rPr>
        <w:t>ка. – 2011. – № 8. – С. 10-11.</w:t>
      </w:r>
    </w:p>
    <w:p w:rsidR="000735D8" w:rsidRPr="003D6567" w:rsidRDefault="003D6567" w:rsidP="003A79D1">
      <w:pPr>
        <w:pStyle w:val="a3"/>
        <w:numPr>
          <w:ilvl w:val="0"/>
          <w:numId w:val="18"/>
        </w:numPr>
        <w:rPr>
          <w:rStyle w:val="a5"/>
          <w:bCs w:val="0"/>
          <w:color w:val="1F497D" w:themeColor="text2"/>
        </w:rPr>
      </w:pPr>
      <w:r w:rsidRPr="003D6567">
        <w:rPr>
          <w:color w:val="1F497D" w:themeColor="text2"/>
        </w:rPr>
        <w:t>Библионоь в Прибайкалье: из опыта проведения мероприятий «Библионочи» в библиотеках района: сборник материалов</w:t>
      </w:r>
      <w:r w:rsidRPr="003D6567">
        <w:rPr>
          <w:b/>
          <w:color w:val="1F497D" w:themeColor="text2"/>
        </w:rPr>
        <w:t xml:space="preserve"> </w:t>
      </w:r>
      <w:r w:rsidRPr="003D6567">
        <w:rPr>
          <w:color w:val="1F497D" w:themeColor="text2"/>
        </w:rPr>
        <w:t xml:space="preserve"> / МБУ  Прибайкальская  МЦБ ; [составители Т.А. Артемьева, Н.И.Молчанова ; ответственный редактор Л.М.Симонова].- Турунтаево, 2013. – 46 </w:t>
      </w:r>
      <w:r w:rsidRPr="003D6567">
        <w:rPr>
          <w:color w:val="1F497D" w:themeColor="text2"/>
          <w:lang w:val="en-US"/>
        </w:rPr>
        <w:t>c</w:t>
      </w:r>
      <w:r w:rsidRPr="003D6567">
        <w:rPr>
          <w:color w:val="1F497D" w:themeColor="text2"/>
        </w:rPr>
        <w:t xml:space="preserve">.: цв. фот. </w:t>
      </w:r>
    </w:p>
    <w:p w:rsidR="003D6567" w:rsidRPr="003D6567" w:rsidRDefault="003D6567" w:rsidP="003A79D1">
      <w:pPr>
        <w:pStyle w:val="a3"/>
        <w:numPr>
          <w:ilvl w:val="0"/>
          <w:numId w:val="18"/>
        </w:numPr>
        <w:rPr>
          <w:b/>
          <w:color w:val="1F497D" w:themeColor="text2"/>
        </w:rPr>
      </w:pPr>
      <w:r w:rsidRPr="003D6567">
        <w:rPr>
          <w:color w:val="1F497D" w:themeColor="text2"/>
        </w:rPr>
        <w:t xml:space="preserve">Библионоь в </w:t>
      </w:r>
      <w:r>
        <w:rPr>
          <w:color w:val="1F497D" w:themeColor="text2"/>
        </w:rPr>
        <w:t>библиотеке</w:t>
      </w:r>
      <w:r w:rsidRPr="003D6567">
        <w:rPr>
          <w:color w:val="1F497D" w:themeColor="text2"/>
        </w:rPr>
        <w:t>: опыт</w:t>
      </w:r>
      <w:r w:rsidR="004C5B28">
        <w:rPr>
          <w:color w:val="1F497D" w:themeColor="text2"/>
        </w:rPr>
        <w:t xml:space="preserve"> работы</w:t>
      </w:r>
      <w:r w:rsidRPr="003D6567">
        <w:rPr>
          <w:color w:val="1F497D" w:themeColor="text2"/>
        </w:rPr>
        <w:t xml:space="preserve"> </w:t>
      </w:r>
      <w:r w:rsidR="004C5B28">
        <w:rPr>
          <w:color w:val="1F497D" w:themeColor="text2"/>
        </w:rPr>
        <w:t>библиотек</w:t>
      </w:r>
      <w:r w:rsidRPr="003D6567">
        <w:rPr>
          <w:color w:val="1F497D" w:themeColor="text2"/>
        </w:rPr>
        <w:t xml:space="preserve"> </w:t>
      </w:r>
      <w:r w:rsidR="004C5B28">
        <w:rPr>
          <w:color w:val="1F497D" w:themeColor="text2"/>
        </w:rPr>
        <w:t xml:space="preserve">Прибайкальского </w:t>
      </w:r>
      <w:r w:rsidRPr="003D6567">
        <w:rPr>
          <w:color w:val="1F497D" w:themeColor="text2"/>
        </w:rPr>
        <w:t xml:space="preserve"> района: сборник материалов</w:t>
      </w:r>
      <w:r w:rsidRPr="003D6567">
        <w:rPr>
          <w:b/>
          <w:color w:val="1F497D" w:themeColor="text2"/>
        </w:rPr>
        <w:t xml:space="preserve"> </w:t>
      </w:r>
      <w:r w:rsidRPr="003D6567">
        <w:rPr>
          <w:color w:val="1F497D" w:themeColor="text2"/>
        </w:rPr>
        <w:t xml:space="preserve"> / МБУ  Прибайкальская  МЦБ ; [составители Т.А. Артемьева, Н.И.Молчанова ; ответственный редактор Л.М.Симонова].- Турунтаево, 201</w:t>
      </w:r>
      <w:r w:rsidR="004C5B28">
        <w:rPr>
          <w:color w:val="1F497D" w:themeColor="text2"/>
        </w:rPr>
        <w:t>4</w:t>
      </w:r>
      <w:r w:rsidRPr="003D6567">
        <w:rPr>
          <w:color w:val="1F497D" w:themeColor="text2"/>
        </w:rPr>
        <w:t xml:space="preserve">. – </w:t>
      </w:r>
      <w:r w:rsidR="004C5B28">
        <w:rPr>
          <w:color w:val="1F497D" w:themeColor="text2"/>
        </w:rPr>
        <w:t xml:space="preserve">39 </w:t>
      </w:r>
      <w:r w:rsidRPr="003D6567">
        <w:rPr>
          <w:color w:val="1F497D" w:themeColor="text2"/>
          <w:lang w:val="en-US"/>
        </w:rPr>
        <w:t>c</w:t>
      </w:r>
      <w:r w:rsidRPr="003D6567">
        <w:rPr>
          <w:color w:val="1F497D" w:themeColor="text2"/>
        </w:rPr>
        <w:t>.: цв. фот</w:t>
      </w:r>
      <w:r w:rsidR="004C5B28">
        <w:rPr>
          <w:color w:val="1F497D" w:themeColor="text2"/>
        </w:rPr>
        <w:t>.</w:t>
      </w:r>
    </w:p>
    <w:p w:rsidR="003D6567" w:rsidRPr="003D6567" w:rsidRDefault="003D6567" w:rsidP="003D6567">
      <w:pPr>
        <w:pStyle w:val="a3"/>
        <w:numPr>
          <w:ilvl w:val="0"/>
          <w:numId w:val="18"/>
        </w:numPr>
        <w:rPr>
          <w:rStyle w:val="a5"/>
          <w:bCs w:val="0"/>
          <w:color w:val="1F497D" w:themeColor="text2"/>
        </w:rPr>
      </w:pPr>
      <w:r w:rsidRPr="003D6567">
        <w:rPr>
          <w:rStyle w:val="a5"/>
          <w:b w:val="0"/>
          <w:color w:val="1F497D" w:themeColor="text2"/>
        </w:rPr>
        <w:t>Брынзарь, Е. «Демон поэзии…»/ Е. Брынзарь// Библиотека.- 2012.- № 7.- С. 56-57.</w:t>
      </w:r>
    </w:p>
    <w:p w:rsidR="003D6567" w:rsidRPr="007A49ED" w:rsidRDefault="003D6567" w:rsidP="003D6567">
      <w:pPr>
        <w:pStyle w:val="a3"/>
        <w:numPr>
          <w:ilvl w:val="0"/>
          <w:numId w:val="18"/>
        </w:numPr>
        <w:rPr>
          <w:color w:val="1F497D" w:themeColor="text2"/>
        </w:rPr>
      </w:pPr>
      <w:r w:rsidRPr="007A49ED">
        <w:rPr>
          <w:color w:val="1F497D" w:themeColor="text2"/>
        </w:rPr>
        <w:t>Бугранова,</w:t>
      </w:r>
      <w:r>
        <w:rPr>
          <w:color w:val="1F497D" w:themeColor="text2"/>
        </w:rPr>
        <w:t xml:space="preserve"> А. Званый вечер удался!</w:t>
      </w:r>
      <w:r w:rsidRPr="007A49ED">
        <w:rPr>
          <w:color w:val="1F497D" w:themeColor="text2"/>
        </w:rPr>
        <w:t xml:space="preserve"> / А. Бугранова // Библиополе. – 2012. – № 9. – С. 50-52. </w:t>
      </w:r>
    </w:p>
    <w:p w:rsidR="003D6567" w:rsidRDefault="003A79D1" w:rsidP="003A79D1">
      <w:pPr>
        <w:pStyle w:val="a3"/>
        <w:numPr>
          <w:ilvl w:val="0"/>
          <w:numId w:val="18"/>
        </w:numPr>
        <w:rPr>
          <w:b/>
          <w:color w:val="1F497D" w:themeColor="text2"/>
        </w:rPr>
      </w:pPr>
      <w:r w:rsidRPr="003D6567">
        <w:rPr>
          <w:color w:val="1F497D" w:themeColor="text2"/>
        </w:rPr>
        <w:t xml:space="preserve"> Вахрушева, А. Л. Первая библиотечная Всероссийская сетевая акция получилась </w:t>
      </w:r>
      <w:r w:rsidR="00A81F5B" w:rsidRPr="003D6567">
        <w:rPr>
          <w:color w:val="1F497D" w:themeColor="text2"/>
        </w:rPr>
        <w:t>/ А. Л. Вахрушева // Современная библиоте</w:t>
      </w:r>
      <w:r w:rsidRPr="003D6567">
        <w:rPr>
          <w:color w:val="1F497D" w:themeColor="text2"/>
        </w:rPr>
        <w:t>ка. – 2012. – № 4. – С. 50-55.</w:t>
      </w:r>
    </w:p>
    <w:p w:rsidR="003D6567" w:rsidRDefault="004C5B28" w:rsidP="003A79D1">
      <w:pPr>
        <w:pStyle w:val="a3"/>
        <w:numPr>
          <w:ilvl w:val="0"/>
          <w:numId w:val="18"/>
        </w:numPr>
        <w:rPr>
          <w:b/>
          <w:color w:val="1F497D" w:themeColor="text2"/>
        </w:rPr>
      </w:pPr>
      <w:r>
        <w:rPr>
          <w:color w:val="1F497D" w:themeColor="text2"/>
        </w:rPr>
        <w:t>.</w:t>
      </w:r>
      <w:r w:rsidR="000735D8" w:rsidRPr="003D6567">
        <w:rPr>
          <w:color w:val="1F497D" w:themeColor="text2"/>
        </w:rPr>
        <w:t>Вахрушева, А. Л. «Время по Гринвичу и</w:t>
      </w:r>
      <w:r w:rsidR="00A81F5B" w:rsidRPr="003D6567">
        <w:rPr>
          <w:color w:val="1F497D" w:themeColor="text2"/>
        </w:rPr>
        <w:t>змерялось в «Тургеневке» / А. Л. Вахрушева // Современная  библиоте</w:t>
      </w:r>
      <w:r w:rsidR="000735D8" w:rsidRPr="003D6567">
        <w:rPr>
          <w:color w:val="1F497D" w:themeColor="text2"/>
        </w:rPr>
        <w:t>ка. – 2014. – № 4. – С. 52</w:t>
      </w:r>
      <w:r w:rsidR="007B26AE" w:rsidRPr="003D6567">
        <w:rPr>
          <w:color w:val="1F497D" w:themeColor="text2"/>
        </w:rPr>
        <w:t>-55.</w:t>
      </w:r>
    </w:p>
    <w:p w:rsidR="004C5B28" w:rsidRDefault="003A79D1" w:rsidP="003A79D1">
      <w:pPr>
        <w:pStyle w:val="a3"/>
        <w:numPr>
          <w:ilvl w:val="0"/>
          <w:numId w:val="18"/>
        </w:numPr>
        <w:rPr>
          <w:b/>
          <w:color w:val="1F497D" w:themeColor="text2"/>
        </w:rPr>
      </w:pPr>
      <w:r w:rsidRPr="003D6567">
        <w:rPr>
          <w:color w:val="1F497D" w:themeColor="text2"/>
        </w:rPr>
        <w:t xml:space="preserve"> Галаничева, Г. Г. Pr</w:t>
      </w:r>
      <w:r w:rsidR="00A81F5B" w:rsidRPr="003D6567">
        <w:rPr>
          <w:color w:val="1F497D" w:themeColor="text2"/>
        </w:rPr>
        <w:t>o-чтение в Петрозаводске / Г. Г. Галаничева // Современная библиоте</w:t>
      </w:r>
      <w:r w:rsidRPr="003D6567">
        <w:rPr>
          <w:color w:val="1F497D" w:themeColor="text2"/>
        </w:rPr>
        <w:t>ка. – 2012. – № 4. – С. 68-71.</w:t>
      </w:r>
    </w:p>
    <w:p w:rsidR="004C5B28" w:rsidRDefault="003A79D1" w:rsidP="003A79D1">
      <w:pPr>
        <w:pStyle w:val="a3"/>
        <w:numPr>
          <w:ilvl w:val="0"/>
          <w:numId w:val="18"/>
        </w:numPr>
        <w:rPr>
          <w:b/>
          <w:color w:val="1F497D" w:themeColor="text2"/>
        </w:rPr>
      </w:pPr>
      <w:r w:rsidRPr="004C5B28">
        <w:rPr>
          <w:color w:val="1F497D" w:themeColor="text2"/>
        </w:rPr>
        <w:t>Кербикова, Т. Эта</w:t>
      </w:r>
      <w:r w:rsidR="00A81F5B" w:rsidRPr="004C5B28">
        <w:rPr>
          <w:color w:val="1F497D" w:themeColor="text2"/>
        </w:rPr>
        <w:t xml:space="preserve"> огромная знаний обитель</w:t>
      </w:r>
      <w:r w:rsidRPr="004C5B28">
        <w:rPr>
          <w:color w:val="1F497D" w:themeColor="text2"/>
        </w:rPr>
        <w:t xml:space="preserve"> / Т. Кербикова // Библиополе. – 2012. – № 9. – С. 53-54. </w:t>
      </w:r>
    </w:p>
    <w:p w:rsidR="004C5B28" w:rsidRDefault="003A79D1" w:rsidP="003A79D1">
      <w:pPr>
        <w:pStyle w:val="a3"/>
        <w:numPr>
          <w:ilvl w:val="0"/>
          <w:numId w:val="18"/>
        </w:numPr>
        <w:rPr>
          <w:b/>
          <w:color w:val="1F497D" w:themeColor="text2"/>
        </w:rPr>
      </w:pPr>
      <w:r w:rsidRPr="004C5B28">
        <w:rPr>
          <w:color w:val="1F497D" w:themeColor="text2"/>
        </w:rPr>
        <w:t xml:space="preserve"> Конакова, А. Вы не спите? Тогд</w:t>
      </w:r>
      <w:r w:rsidR="00A81F5B" w:rsidRPr="004C5B28">
        <w:rPr>
          <w:color w:val="1F497D" w:themeColor="text2"/>
        </w:rPr>
        <w:t>а мы идем к вам!</w:t>
      </w:r>
      <w:r w:rsidR="008C2703" w:rsidRPr="004C5B28">
        <w:rPr>
          <w:color w:val="1F497D" w:themeColor="text2"/>
        </w:rPr>
        <w:t> / А. Конакова // Современная  библиоте</w:t>
      </w:r>
      <w:r w:rsidRPr="004C5B28">
        <w:rPr>
          <w:color w:val="1F497D" w:themeColor="text2"/>
        </w:rPr>
        <w:t xml:space="preserve">ка. – 2012. – № 4. – С. 45-49. </w:t>
      </w:r>
    </w:p>
    <w:p w:rsidR="004C5B28" w:rsidRDefault="00EA4E7B" w:rsidP="003A79D1">
      <w:pPr>
        <w:pStyle w:val="a3"/>
        <w:numPr>
          <w:ilvl w:val="0"/>
          <w:numId w:val="18"/>
        </w:numPr>
        <w:rPr>
          <w:b/>
          <w:color w:val="1F497D" w:themeColor="text2"/>
        </w:rPr>
      </w:pPr>
      <w:r w:rsidRPr="004C5B28">
        <w:rPr>
          <w:color w:val="1F497D" w:themeColor="text2"/>
        </w:rPr>
        <w:t>Конакова, А.  «</w:t>
      </w:r>
      <w:r w:rsidR="008C2703" w:rsidRPr="004C5B28">
        <w:rPr>
          <w:color w:val="1F497D" w:themeColor="text2"/>
        </w:rPr>
        <w:t>Хронос. Игры со временем» / А. Конакова // Современная  библиоте</w:t>
      </w:r>
      <w:r w:rsidRPr="004C5B28">
        <w:rPr>
          <w:color w:val="1F497D" w:themeColor="text2"/>
        </w:rPr>
        <w:t>ка. – 2014. – № 4. – С. 56-59.</w:t>
      </w:r>
    </w:p>
    <w:p w:rsidR="004C5B28" w:rsidRPr="004C5B28" w:rsidRDefault="003A79D1" w:rsidP="003A79D1">
      <w:pPr>
        <w:pStyle w:val="a3"/>
        <w:numPr>
          <w:ilvl w:val="0"/>
          <w:numId w:val="18"/>
        </w:numPr>
        <w:rPr>
          <w:b/>
          <w:color w:val="1F497D" w:themeColor="text2"/>
        </w:rPr>
      </w:pPr>
      <w:r w:rsidRPr="004C5B28">
        <w:rPr>
          <w:color w:val="1F497D" w:themeColor="text2"/>
        </w:rPr>
        <w:t xml:space="preserve"> Константинова, О. Жаль,</w:t>
      </w:r>
      <w:r w:rsidR="008C2703" w:rsidRPr="004C5B28">
        <w:rPr>
          <w:color w:val="1F497D" w:themeColor="text2"/>
        </w:rPr>
        <w:t xml:space="preserve"> что вас не было с нами</w:t>
      </w:r>
      <w:r w:rsidRPr="004C5B28">
        <w:rPr>
          <w:color w:val="1F497D" w:themeColor="text2"/>
        </w:rPr>
        <w:t>/ О. Константинова // Библиополе. – 2012. – № 9. – С. 47-49.</w:t>
      </w:r>
    </w:p>
    <w:p w:rsidR="004C5B28" w:rsidRDefault="007B26AE" w:rsidP="000735D8">
      <w:pPr>
        <w:pStyle w:val="a3"/>
        <w:numPr>
          <w:ilvl w:val="0"/>
          <w:numId w:val="18"/>
        </w:numPr>
        <w:rPr>
          <w:b/>
          <w:color w:val="1F497D" w:themeColor="text2"/>
        </w:rPr>
      </w:pPr>
      <w:r w:rsidRPr="004C5B28">
        <w:rPr>
          <w:color w:val="1F497D" w:themeColor="text2"/>
        </w:rPr>
        <w:t xml:space="preserve"> </w:t>
      </w:r>
      <w:r w:rsidR="003A79D1" w:rsidRPr="004C5B28">
        <w:rPr>
          <w:color w:val="1F497D" w:themeColor="text2"/>
        </w:rPr>
        <w:t xml:space="preserve"> Коробенникова,</w:t>
      </w:r>
      <w:r w:rsidR="008C2703" w:rsidRPr="004C5B28">
        <w:rPr>
          <w:color w:val="1F497D" w:themeColor="text2"/>
        </w:rPr>
        <w:t xml:space="preserve"> Ю. Б. «Апрельские сны» </w:t>
      </w:r>
      <w:r w:rsidR="003A79D1" w:rsidRPr="004C5B28">
        <w:rPr>
          <w:color w:val="1F497D" w:themeColor="text2"/>
        </w:rPr>
        <w:t>/</w:t>
      </w:r>
      <w:r w:rsidR="008C2703" w:rsidRPr="004C5B28">
        <w:rPr>
          <w:color w:val="1F497D" w:themeColor="text2"/>
        </w:rPr>
        <w:t xml:space="preserve"> Ю. Б. Коробенникова// Современная библиоте</w:t>
      </w:r>
      <w:r w:rsidR="003A79D1" w:rsidRPr="004C5B28">
        <w:rPr>
          <w:color w:val="1F497D" w:themeColor="text2"/>
        </w:rPr>
        <w:t>ка. – 2012. – № 4. – С. 80-83</w:t>
      </w:r>
      <w:r w:rsidR="008C2703" w:rsidRPr="004C5B28">
        <w:rPr>
          <w:color w:val="1F497D" w:themeColor="text2"/>
        </w:rPr>
        <w:t>.</w:t>
      </w:r>
    </w:p>
    <w:p w:rsidR="004C5B28" w:rsidRPr="004C5B28" w:rsidRDefault="000735D8" w:rsidP="003A79D1">
      <w:pPr>
        <w:pStyle w:val="a3"/>
        <w:numPr>
          <w:ilvl w:val="0"/>
          <w:numId w:val="18"/>
        </w:numPr>
        <w:rPr>
          <w:b/>
          <w:color w:val="1F497D" w:themeColor="text2"/>
        </w:rPr>
      </w:pPr>
      <w:r w:rsidRPr="004C5B28">
        <w:rPr>
          <w:rStyle w:val="a5"/>
          <w:b w:val="0"/>
          <w:color w:val="1F497D" w:themeColor="text2"/>
        </w:rPr>
        <w:t xml:space="preserve"> Лемешева, М. Никого будить не пришлось…/ М. Лемешева// Библиополе.- 2012.- № 5.- С</w:t>
      </w:r>
      <w:r w:rsidRPr="004C5B28">
        <w:rPr>
          <w:rStyle w:val="a5"/>
          <w:color w:val="1F497D" w:themeColor="text2"/>
        </w:rPr>
        <w:t>.</w:t>
      </w:r>
      <w:r w:rsidRPr="004C5B28">
        <w:rPr>
          <w:color w:val="1F497D" w:themeColor="text2"/>
        </w:rPr>
        <w:t xml:space="preserve"> 20-25</w:t>
      </w:r>
    </w:p>
    <w:p w:rsidR="004C5B28" w:rsidRPr="004C5B28" w:rsidRDefault="000735D8" w:rsidP="004C5B28">
      <w:pPr>
        <w:pStyle w:val="a3"/>
        <w:numPr>
          <w:ilvl w:val="0"/>
          <w:numId w:val="18"/>
        </w:numPr>
        <w:rPr>
          <w:rStyle w:val="a5"/>
          <w:bCs w:val="0"/>
          <w:color w:val="1F497D" w:themeColor="text2"/>
        </w:rPr>
      </w:pPr>
      <w:r w:rsidRPr="004C5B28">
        <w:rPr>
          <w:rStyle w:val="a5"/>
          <w:b w:val="0"/>
          <w:color w:val="1F497D" w:themeColor="text2"/>
        </w:rPr>
        <w:t>Лемешева, М. Эффект новизны?/ М. Лемешева// Библиотека.- 2012.- № 7.- С. 57-59.</w:t>
      </w:r>
    </w:p>
    <w:p w:rsidR="004C5B28" w:rsidRDefault="008C2703" w:rsidP="003A79D1">
      <w:pPr>
        <w:pStyle w:val="a3"/>
        <w:numPr>
          <w:ilvl w:val="0"/>
          <w:numId w:val="18"/>
        </w:numPr>
        <w:rPr>
          <w:b/>
          <w:color w:val="1F497D" w:themeColor="text2"/>
        </w:rPr>
      </w:pPr>
      <w:r w:rsidRPr="00315689">
        <w:rPr>
          <w:color w:val="1F497D" w:themeColor="text2"/>
        </w:rPr>
        <w:t xml:space="preserve">Литературная карта Прибайкальского района [электронный ресурс].- </w:t>
      </w:r>
      <w:r w:rsidR="004C5B28" w:rsidRPr="00315689">
        <w:rPr>
          <w:color w:val="1F497D" w:themeColor="text2"/>
        </w:rPr>
        <w:t xml:space="preserve"> </w:t>
      </w:r>
      <w:r w:rsidRPr="00315689">
        <w:rPr>
          <w:color w:val="1F497D" w:themeColor="text2"/>
        </w:rPr>
        <w:t xml:space="preserve">режим доступа: </w:t>
      </w:r>
      <w:r w:rsidRPr="00315689">
        <w:rPr>
          <w:color w:val="1F497D" w:themeColor="text2"/>
          <w:lang w:val="en-US"/>
        </w:rPr>
        <w:t>http</w:t>
      </w:r>
      <w:r w:rsidRPr="00315689">
        <w:rPr>
          <w:color w:val="1F497D" w:themeColor="text2"/>
        </w:rPr>
        <w:t xml:space="preserve">:// </w:t>
      </w:r>
      <w:r w:rsidRPr="00315689">
        <w:rPr>
          <w:color w:val="1F497D" w:themeColor="text2"/>
          <w:lang w:val="en-US"/>
        </w:rPr>
        <w:t>az</w:t>
      </w:r>
      <w:r w:rsidRPr="00315689">
        <w:rPr>
          <w:color w:val="1F497D" w:themeColor="text2"/>
        </w:rPr>
        <w:t>-</w:t>
      </w:r>
      <w:r w:rsidRPr="00315689">
        <w:rPr>
          <w:color w:val="1F497D" w:themeColor="text2"/>
          <w:lang w:val="en-US"/>
        </w:rPr>
        <w:t>kozin</w:t>
      </w:r>
      <w:r w:rsidRPr="00315689">
        <w:rPr>
          <w:color w:val="1F497D" w:themeColor="text2"/>
        </w:rPr>
        <w:t>.</w:t>
      </w:r>
      <w:r w:rsidRPr="00315689">
        <w:rPr>
          <w:color w:val="1F497D" w:themeColor="text2"/>
          <w:lang w:val="en-US"/>
        </w:rPr>
        <w:t>narod</w:t>
      </w:r>
      <w:r w:rsidRPr="00315689">
        <w:rPr>
          <w:color w:val="1F497D" w:themeColor="text2"/>
        </w:rPr>
        <w:t>.</w:t>
      </w:r>
      <w:r w:rsidRPr="00315689">
        <w:rPr>
          <w:color w:val="1F497D" w:themeColor="text2"/>
          <w:lang w:val="en-US"/>
        </w:rPr>
        <w:t>ru</w:t>
      </w:r>
      <w:r w:rsidRPr="004C5B28">
        <w:rPr>
          <w:color w:val="002060"/>
        </w:rPr>
        <w:t>.</w:t>
      </w:r>
    </w:p>
    <w:p w:rsidR="004C5B28" w:rsidRDefault="003A79D1" w:rsidP="000735D8">
      <w:pPr>
        <w:pStyle w:val="a3"/>
        <w:numPr>
          <w:ilvl w:val="0"/>
          <w:numId w:val="18"/>
        </w:numPr>
        <w:rPr>
          <w:b/>
          <w:color w:val="1F497D" w:themeColor="text2"/>
        </w:rPr>
      </w:pPr>
      <w:r w:rsidRPr="004C5B28">
        <w:rPr>
          <w:color w:val="1F497D" w:themeColor="text2"/>
        </w:rPr>
        <w:t xml:space="preserve"> Макеви</w:t>
      </w:r>
      <w:r w:rsidR="008C2703" w:rsidRPr="004C5B28">
        <w:rPr>
          <w:color w:val="1F497D" w:themeColor="text2"/>
        </w:rPr>
        <w:t xml:space="preserve">т, М. Всё в наших руках </w:t>
      </w:r>
      <w:r w:rsidRPr="004C5B28">
        <w:rPr>
          <w:color w:val="1F497D" w:themeColor="text2"/>
        </w:rPr>
        <w:t xml:space="preserve">/ М. Макевит // Библиополе. – 2012. – № 9. – С. 43-46. </w:t>
      </w:r>
    </w:p>
    <w:p w:rsidR="004C5B28" w:rsidRDefault="000735D8" w:rsidP="000735D8">
      <w:pPr>
        <w:pStyle w:val="a3"/>
        <w:numPr>
          <w:ilvl w:val="0"/>
          <w:numId w:val="18"/>
        </w:numPr>
        <w:rPr>
          <w:rStyle w:val="a5"/>
          <w:bCs w:val="0"/>
          <w:color w:val="1F497D" w:themeColor="text2"/>
        </w:rPr>
      </w:pPr>
      <w:r w:rsidRPr="004C5B28">
        <w:rPr>
          <w:rStyle w:val="a5"/>
          <w:b w:val="0"/>
          <w:color w:val="1F497D" w:themeColor="text2"/>
        </w:rPr>
        <w:t>Михайлова, Н. Вечернее рандеву/ Н. Михайлова, Л. Игнатова// Библиотека.- 2012.- № 7.С. 61-62.</w:t>
      </w:r>
    </w:p>
    <w:p w:rsidR="004C5B28" w:rsidRPr="004C5B28" w:rsidRDefault="007B26AE" w:rsidP="000735D8">
      <w:pPr>
        <w:pStyle w:val="a3"/>
        <w:numPr>
          <w:ilvl w:val="0"/>
          <w:numId w:val="18"/>
        </w:numPr>
        <w:rPr>
          <w:b/>
          <w:color w:val="1F497D" w:themeColor="text2"/>
        </w:rPr>
      </w:pPr>
      <w:r w:rsidRPr="004C5B28">
        <w:rPr>
          <w:color w:val="1F497D" w:themeColor="text2"/>
        </w:rPr>
        <w:t xml:space="preserve"> </w:t>
      </w:r>
      <w:r w:rsidR="00C7779E" w:rsidRPr="004C5B28">
        <w:rPr>
          <w:color w:val="1F497D" w:themeColor="text2"/>
        </w:rPr>
        <w:t>Нестеров, Ю.  Капоэйр</w:t>
      </w:r>
      <w:r w:rsidR="008C2703" w:rsidRPr="004C5B28">
        <w:rPr>
          <w:color w:val="1F497D" w:themeColor="text2"/>
        </w:rPr>
        <w:t>а, ушу и олимпийские игры / Ю. Нестеров // Современная библиоте</w:t>
      </w:r>
      <w:r w:rsidR="00C7779E" w:rsidRPr="004C5B28">
        <w:rPr>
          <w:color w:val="1F497D" w:themeColor="text2"/>
        </w:rPr>
        <w:t>ка. – 2014. – № 4. – С. 60-</w:t>
      </w:r>
      <w:r w:rsidR="000F6E13" w:rsidRPr="004C5B28">
        <w:rPr>
          <w:color w:val="1F497D" w:themeColor="text2"/>
        </w:rPr>
        <w:t>61</w:t>
      </w:r>
    </w:p>
    <w:p w:rsidR="004C5B28" w:rsidRDefault="000735D8" w:rsidP="000735D8">
      <w:pPr>
        <w:pStyle w:val="a3"/>
        <w:numPr>
          <w:ilvl w:val="0"/>
          <w:numId w:val="18"/>
        </w:numPr>
        <w:rPr>
          <w:b/>
          <w:color w:val="1F497D" w:themeColor="text2"/>
        </w:rPr>
      </w:pPr>
      <w:r w:rsidRPr="004C5B28">
        <w:rPr>
          <w:rStyle w:val="a5"/>
          <w:b w:val="0"/>
          <w:color w:val="1F497D" w:themeColor="text2"/>
        </w:rPr>
        <w:t>. Полякова, Н. В необычное время, в необычный час/ Н. Полякова// Библиотека.- 2012.- № 7.- С. 59-60.</w:t>
      </w:r>
    </w:p>
    <w:p w:rsidR="004C5B28" w:rsidRPr="004C5B28" w:rsidRDefault="000735D8" w:rsidP="003A79D1">
      <w:pPr>
        <w:pStyle w:val="a3"/>
        <w:numPr>
          <w:ilvl w:val="0"/>
          <w:numId w:val="18"/>
        </w:numPr>
        <w:rPr>
          <w:rStyle w:val="a5"/>
          <w:bCs w:val="0"/>
          <w:color w:val="1F497D" w:themeColor="text2"/>
        </w:rPr>
      </w:pPr>
      <w:r w:rsidRPr="004C5B28">
        <w:rPr>
          <w:rStyle w:val="a5"/>
          <w:b w:val="0"/>
          <w:color w:val="1F497D" w:themeColor="text2"/>
        </w:rPr>
        <w:t>Сверчкова, Т. Мир писателя: путешествие во времени/ Т. Сверчкова// Библиополе.- 2011.С. 28-31</w:t>
      </w:r>
    </w:p>
    <w:p w:rsidR="004C5B28" w:rsidRDefault="000735D8" w:rsidP="003A79D1">
      <w:pPr>
        <w:pStyle w:val="a3"/>
        <w:numPr>
          <w:ilvl w:val="0"/>
          <w:numId w:val="18"/>
        </w:numPr>
        <w:rPr>
          <w:b/>
          <w:color w:val="1F497D" w:themeColor="text2"/>
        </w:rPr>
      </w:pPr>
      <w:r w:rsidRPr="004C5B28">
        <w:rPr>
          <w:rStyle w:val="a5"/>
          <w:b w:val="0"/>
          <w:color w:val="1F497D" w:themeColor="text2"/>
        </w:rPr>
        <w:t>. Седова, Е. «Жажда интеллектуальная, досуг творческий занимают людей попрежнему…»/ Е. Седова// Библиополе.- 2012.- № 5.- С. 26-29.</w:t>
      </w:r>
    </w:p>
    <w:p w:rsidR="004C5B28" w:rsidRDefault="003A79D1" w:rsidP="003A79D1">
      <w:pPr>
        <w:pStyle w:val="a3"/>
        <w:numPr>
          <w:ilvl w:val="0"/>
          <w:numId w:val="18"/>
        </w:numPr>
        <w:rPr>
          <w:b/>
          <w:color w:val="1F497D" w:themeColor="text2"/>
        </w:rPr>
      </w:pPr>
      <w:r w:rsidRPr="004C5B28">
        <w:rPr>
          <w:color w:val="1F497D" w:themeColor="text2"/>
        </w:rPr>
        <w:t xml:space="preserve"> Серганова, Н. Д</w:t>
      </w:r>
      <w:r w:rsidR="008C2703" w:rsidRPr="004C5B28">
        <w:rPr>
          <w:color w:val="1F497D" w:themeColor="text2"/>
        </w:rPr>
        <w:t>. Дневник организаторов / Н. Д. Серганова // Современная библиоте</w:t>
      </w:r>
      <w:r w:rsidRPr="004C5B28">
        <w:rPr>
          <w:color w:val="1F497D" w:themeColor="text2"/>
        </w:rPr>
        <w:t xml:space="preserve">ка. – 2012. – № 4. – С. 62-67. </w:t>
      </w:r>
    </w:p>
    <w:p w:rsidR="004C5B28" w:rsidRDefault="004C5B28" w:rsidP="004C5B28">
      <w:pPr>
        <w:pStyle w:val="a3"/>
        <w:numPr>
          <w:ilvl w:val="0"/>
          <w:numId w:val="18"/>
        </w:numPr>
        <w:rPr>
          <w:b/>
          <w:color w:val="1F497D" w:themeColor="text2"/>
        </w:rPr>
      </w:pPr>
      <w:r>
        <w:rPr>
          <w:color w:val="1F497D" w:themeColor="text2"/>
        </w:rPr>
        <w:lastRenderedPageBreak/>
        <w:t>.</w:t>
      </w:r>
      <w:r w:rsidR="003A79D1" w:rsidRPr="004C5B28">
        <w:rPr>
          <w:color w:val="1F497D" w:themeColor="text2"/>
        </w:rPr>
        <w:t>Скурихина, Я. Е. Под звёзд</w:t>
      </w:r>
      <w:r w:rsidR="008C2703" w:rsidRPr="004C5B28">
        <w:rPr>
          <w:color w:val="1F497D" w:themeColor="text2"/>
        </w:rPr>
        <w:t>ами с Иваном Гончаровым / Я. Е. Скурихина // Современная  библиоте</w:t>
      </w:r>
      <w:r w:rsidR="003A79D1" w:rsidRPr="004C5B28">
        <w:rPr>
          <w:color w:val="1F497D" w:themeColor="text2"/>
        </w:rPr>
        <w:t xml:space="preserve">ка. – 2012. – № 4. – С. 72-75. </w:t>
      </w:r>
    </w:p>
    <w:p w:rsidR="004C5B28" w:rsidRDefault="000735D8" w:rsidP="003A79D1">
      <w:pPr>
        <w:pStyle w:val="a3"/>
        <w:numPr>
          <w:ilvl w:val="0"/>
          <w:numId w:val="18"/>
        </w:numPr>
        <w:rPr>
          <w:b/>
          <w:color w:val="1F497D" w:themeColor="text2"/>
        </w:rPr>
      </w:pPr>
      <w:r w:rsidRPr="004C5B28">
        <w:rPr>
          <w:rStyle w:val="a5"/>
          <w:b w:val="0"/>
          <w:color w:val="1F497D" w:themeColor="text2"/>
        </w:rPr>
        <w:t>Талызина, А. Нестандартный танц-пол/ А. Талызина// Библиотека.- 2012.- № 7.- С.55-56.</w:t>
      </w:r>
    </w:p>
    <w:p w:rsidR="004C5B28" w:rsidRDefault="003A79D1" w:rsidP="003A79D1">
      <w:pPr>
        <w:pStyle w:val="a3"/>
        <w:numPr>
          <w:ilvl w:val="0"/>
          <w:numId w:val="18"/>
        </w:numPr>
        <w:rPr>
          <w:b/>
          <w:color w:val="1F497D" w:themeColor="text2"/>
        </w:rPr>
      </w:pPr>
      <w:r w:rsidRPr="004C5B28">
        <w:rPr>
          <w:color w:val="1F497D" w:themeColor="text2"/>
        </w:rPr>
        <w:t xml:space="preserve"> Та</w:t>
      </w:r>
      <w:r w:rsidR="008C2703" w:rsidRPr="004C5B28">
        <w:rPr>
          <w:color w:val="1F497D" w:themeColor="text2"/>
        </w:rPr>
        <w:t>расова, Е. П. Столица Ретро/ Е. П. Тарасова // Современная библиоте</w:t>
      </w:r>
      <w:r w:rsidRPr="004C5B28">
        <w:rPr>
          <w:color w:val="1F497D" w:themeColor="text2"/>
        </w:rPr>
        <w:t xml:space="preserve">ка. – 2012. – № 4. – С. 76-79. </w:t>
      </w:r>
    </w:p>
    <w:p w:rsidR="004C5B28" w:rsidRDefault="003A79D1" w:rsidP="003A79D1">
      <w:pPr>
        <w:pStyle w:val="a3"/>
        <w:numPr>
          <w:ilvl w:val="0"/>
          <w:numId w:val="18"/>
        </w:numPr>
        <w:rPr>
          <w:b/>
          <w:color w:val="1F497D" w:themeColor="text2"/>
        </w:rPr>
      </w:pPr>
      <w:r w:rsidRPr="004C5B28">
        <w:rPr>
          <w:color w:val="1F497D" w:themeColor="text2"/>
        </w:rPr>
        <w:t>. Хромова, И. Ночное рандеву... в читальном з</w:t>
      </w:r>
      <w:r w:rsidR="008C2703" w:rsidRPr="004C5B28">
        <w:rPr>
          <w:color w:val="1F497D" w:themeColor="text2"/>
        </w:rPr>
        <w:t xml:space="preserve">але. Ночь. Время читать </w:t>
      </w:r>
      <w:r w:rsidRPr="004C5B28">
        <w:rPr>
          <w:color w:val="1F497D" w:themeColor="text2"/>
        </w:rPr>
        <w:t xml:space="preserve">/ И. Хромова // Библиотечное дело. – 2012. – № 6. – С. 25-27. </w:t>
      </w:r>
    </w:p>
    <w:p w:rsidR="004C5B28" w:rsidRDefault="000735D8" w:rsidP="003A79D1">
      <w:pPr>
        <w:pStyle w:val="a3"/>
        <w:numPr>
          <w:ilvl w:val="0"/>
          <w:numId w:val="18"/>
        </w:numPr>
        <w:rPr>
          <w:b/>
          <w:color w:val="1F497D" w:themeColor="text2"/>
        </w:rPr>
      </w:pPr>
      <w:r w:rsidRPr="004C5B28">
        <w:rPr>
          <w:rStyle w:val="a5"/>
          <w:b w:val="0"/>
          <w:color w:val="1F497D" w:themeColor="text2"/>
        </w:rPr>
        <w:t>Щеглова, И. Шальное удовольствие/ И. Щеглова// Библиотека.- 2012.- № 10.- С. 31.</w:t>
      </w:r>
    </w:p>
    <w:p w:rsidR="003A79D1" w:rsidRPr="004C5B28" w:rsidRDefault="003A79D1" w:rsidP="003A79D1">
      <w:pPr>
        <w:pStyle w:val="a3"/>
        <w:numPr>
          <w:ilvl w:val="0"/>
          <w:numId w:val="18"/>
        </w:numPr>
        <w:rPr>
          <w:b/>
          <w:color w:val="1F497D" w:themeColor="text2"/>
        </w:rPr>
      </w:pPr>
      <w:r w:rsidRPr="004C5B28">
        <w:rPr>
          <w:color w:val="1F497D" w:themeColor="text2"/>
        </w:rPr>
        <w:t xml:space="preserve"> Юрманова, С. В. «Ночь разгона книжной пыли!» в городе,</w:t>
      </w:r>
      <w:r w:rsidR="008C2703" w:rsidRPr="004C5B28">
        <w:rPr>
          <w:color w:val="1F497D" w:themeColor="text2"/>
        </w:rPr>
        <w:t xml:space="preserve"> который никогда не спит  / С. В. Юрманова // Современная библиоте</w:t>
      </w:r>
      <w:r w:rsidRPr="004C5B28">
        <w:rPr>
          <w:color w:val="1F497D" w:themeColor="text2"/>
        </w:rPr>
        <w:t>ка. – 2012. – № 4. – С. 56-61.</w:t>
      </w:r>
    </w:p>
    <w:p w:rsidR="00B7143A" w:rsidRDefault="00B7143A" w:rsidP="005D2CFD"/>
    <w:p w:rsidR="001A07CB" w:rsidRDefault="001A07CB" w:rsidP="00436CC7"/>
    <w:p w:rsidR="001A07CB" w:rsidRDefault="001A07CB" w:rsidP="00436CC7"/>
    <w:p w:rsidR="001A07CB" w:rsidRDefault="001A07CB" w:rsidP="00436CC7"/>
    <w:p w:rsidR="001A07CB" w:rsidRDefault="001A07CB" w:rsidP="00436CC7"/>
    <w:p w:rsidR="001A07CB" w:rsidRPr="00FB545A" w:rsidRDefault="00EA42BC" w:rsidP="009226D0">
      <w:pPr>
        <w:jc w:val="center"/>
        <w:rPr>
          <w:b/>
          <w:color w:val="1F497D"/>
        </w:rPr>
      </w:pPr>
      <w:r w:rsidRPr="00FB545A">
        <w:rPr>
          <w:b/>
          <w:color w:val="1F497D"/>
        </w:rPr>
        <w:t xml:space="preserve">Составители: Методист </w:t>
      </w:r>
      <w:r w:rsidR="001A07CB" w:rsidRPr="00FB545A">
        <w:rPr>
          <w:b/>
          <w:color w:val="1F497D"/>
        </w:rPr>
        <w:t>М</w:t>
      </w:r>
      <w:r w:rsidRPr="00FB545A">
        <w:rPr>
          <w:b/>
          <w:color w:val="1F497D"/>
        </w:rPr>
        <w:t>Ц</w:t>
      </w:r>
      <w:r w:rsidR="001A07CB" w:rsidRPr="00FB545A">
        <w:rPr>
          <w:b/>
          <w:color w:val="1F497D"/>
        </w:rPr>
        <w:t>Б Артемьева Т.А.</w:t>
      </w:r>
    </w:p>
    <w:p w:rsidR="009226D0" w:rsidRPr="00FB545A" w:rsidRDefault="00FB545A" w:rsidP="00EA42BC">
      <w:pPr>
        <w:jc w:val="center"/>
        <w:rPr>
          <w:b/>
          <w:color w:val="1F497D"/>
        </w:rPr>
      </w:pPr>
      <w:r>
        <w:rPr>
          <w:b/>
          <w:color w:val="1F497D"/>
        </w:rPr>
        <w:t>Гл. б</w:t>
      </w:r>
      <w:r w:rsidR="001A07CB" w:rsidRPr="00FB545A">
        <w:rPr>
          <w:b/>
          <w:color w:val="1F497D"/>
        </w:rPr>
        <w:t xml:space="preserve">иблиограф </w:t>
      </w:r>
      <w:r>
        <w:rPr>
          <w:b/>
          <w:color w:val="1F497D"/>
        </w:rPr>
        <w:t xml:space="preserve"> -</w:t>
      </w:r>
      <w:r w:rsidR="007B26AE">
        <w:rPr>
          <w:b/>
          <w:color w:val="1F497D"/>
        </w:rPr>
        <w:t xml:space="preserve"> </w:t>
      </w:r>
      <w:r w:rsidR="001A07CB" w:rsidRPr="00FB545A">
        <w:rPr>
          <w:b/>
          <w:color w:val="1F497D"/>
        </w:rPr>
        <w:t>М</w:t>
      </w:r>
      <w:r>
        <w:rPr>
          <w:b/>
          <w:color w:val="1F497D"/>
        </w:rPr>
        <w:t>ЦБ  Утегенова О.Р.</w:t>
      </w:r>
    </w:p>
    <w:p w:rsidR="009226D0" w:rsidRPr="00FB545A" w:rsidRDefault="009226D0" w:rsidP="00436CC7">
      <w:pPr>
        <w:rPr>
          <w:b/>
          <w:color w:val="1F497D"/>
        </w:rPr>
      </w:pPr>
    </w:p>
    <w:p w:rsidR="009226D0" w:rsidRPr="00FB545A" w:rsidRDefault="009226D0" w:rsidP="00436CC7">
      <w:pPr>
        <w:rPr>
          <w:b/>
          <w:color w:val="1F497D"/>
        </w:rPr>
      </w:pPr>
    </w:p>
    <w:p w:rsidR="009226D0" w:rsidRPr="00FB545A" w:rsidRDefault="009226D0" w:rsidP="00436CC7">
      <w:pPr>
        <w:rPr>
          <w:b/>
          <w:color w:val="1F497D"/>
        </w:rPr>
      </w:pPr>
    </w:p>
    <w:p w:rsidR="009226D0" w:rsidRPr="00FB545A" w:rsidRDefault="009226D0" w:rsidP="009226D0">
      <w:pPr>
        <w:jc w:val="center"/>
        <w:rPr>
          <w:b/>
          <w:color w:val="1F497D"/>
        </w:rPr>
      </w:pPr>
      <w:r w:rsidRPr="00FB545A">
        <w:rPr>
          <w:b/>
          <w:color w:val="1F497D"/>
        </w:rPr>
        <w:t>Наш адрес: Прибайкальский район</w:t>
      </w:r>
    </w:p>
    <w:p w:rsidR="009226D0" w:rsidRPr="00FB545A" w:rsidRDefault="009226D0" w:rsidP="009226D0">
      <w:pPr>
        <w:jc w:val="center"/>
        <w:rPr>
          <w:b/>
          <w:color w:val="1F497D"/>
        </w:rPr>
      </w:pPr>
      <w:r w:rsidRPr="00FB545A">
        <w:rPr>
          <w:b/>
          <w:color w:val="1F497D"/>
        </w:rPr>
        <w:t>с. Турунтаево</w:t>
      </w:r>
    </w:p>
    <w:p w:rsidR="009226D0" w:rsidRPr="00FB545A" w:rsidRDefault="009226D0" w:rsidP="009226D0">
      <w:pPr>
        <w:jc w:val="center"/>
        <w:rPr>
          <w:b/>
          <w:color w:val="1F497D"/>
        </w:rPr>
      </w:pPr>
      <w:r w:rsidRPr="00FB545A">
        <w:rPr>
          <w:b/>
          <w:color w:val="1F497D"/>
        </w:rPr>
        <w:t>ул. Ленина,75</w:t>
      </w:r>
    </w:p>
    <w:p w:rsidR="001A07CB" w:rsidRPr="00FB545A" w:rsidRDefault="009226D0" w:rsidP="009226D0">
      <w:pPr>
        <w:jc w:val="center"/>
        <w:rPr>
          <w:color w:val="1F497D"/>
        </w:rPr>
      </w:pPr>
      <w:r w:rsidRPr="00FB545A">
        <w:rPr>
          <w:b/>
          <w:color w:val="1F497D"/>
        </w:rPr>
        <w:t>Тел.: 41-6-61</w:t>
      </w:r>
    </w:p>
    <w:p w:rsidR="00831E63" w:rsidRPr="00FB545A" w:rsidRDefault="00831E63" w:rsidP="00436CC7">
      <w:pPr>
        <w:rPr>
          <w:color w:val="1F497D"/>
        </w:rPr>
      </w:pPr>
    </w:p>
    <w:p w:rsidR="00AF114B" w:rsidRDefault="00831E63" w:rsidP="00436CC7">
      <w:r>
        <w:t xml:space="preserve">                       </w:t>
      </w:r>
      <w:r w:rsidR="00AF114B">
        <w:t xml:space="preserve">  </w:t>
      </w:r>
    </w:p>
    <w:p w:rsidR="00AF114B" w:rsidRDefault="00A2429D" w:rsidP="00436CC7">
      <w:r>
        <w:t xml:space="preserve">  </w:t>
      </w:r>
    </w:p>
    <w:p w:rsidR="00A2429D" w:rsidRDefault="00A2429D" w:rsidP="00436CC7"/>
    <w:p w:rsidR="00A2429D" w:rsidRDefault="00A2429D" w:rsidP="00436CC7"/>
    <w:p w:rsidR="00A2429D" w:rsidRDefault="00A2429D" w:rsidP="00436CC7"/>
    <w:p w:rsidR="00A2429D" w:rsidRDefault="00A2429D" w:rsidP="00436CC7"/>
    <w:p w:rsidR="00A2429D" w:rsidRDefault="00A2429D" w:rsidP="00436CC7"/>
    <w:p w:rsidR="00A2429D" w:rsidRDefault="00A2429D" w:rsidP="00436CC7"/>
    <w:p w:rsidR="00EA06F2" w:rsidRDefault="00EA06F2" w:rsidP="00436CC7"/>
    <w:p w:rsidR="00EA06F2" w:rsidRDefault="00EA06F2" w:rsidP="00436CC7"/>
    <w:p w:rsidR="00EA06F2" w:rsidRDefault="00EA06F2" w:rsidP="00436CC7"/>
    <w:p w:rsidR="00EA06F2" w:rsidRDefault="00EA06F2" w:rsidP="00436CC7"/>
    <w:p w:rsidR="00EA06F2" w:rsidRDefault="00EA06F2" w:rsidP="00436CC7"/>
    <w:p w:rsidR="00C150F6" w:rsidRDefault="00C150F6" w:rsidP="00436CC7"/>
    <w:p w:rsidR="00C150F6" w:rsidRDefault="00C150F6" w:rsidP="00436CC7"/>
    <w:p w:rsidR="00C150F6" w:rsidRDefault="00C150F6" w:rsidP="00436CC7"/>
    <w:p w:rsidR="00C150F6" w:rsidRDefault="00C150F6" w:rsidP="00436CC7"/>
    <w:p w:rsidR="00C150F6" w:rsidRDefault="00C150F6" w:rsidP="00436CC7"/>
    <w:p w:rsidR="00C150F6" w:rsidRDefault="00C150F6" w:rsidP="00436CC7"/>
    <w:p w:rsidR="00C150F6" w:rsidRDefault="00C150F6" w:rsidP="00436CC7"/>
    <w:p w:rsidR="00C150F6" w:rsidRDefault="00C150F6" w:rsidP="00436CC7"/>
    <w:p w:rsidR="00C150F6" w:rsidRDefault="00C150F6" w:rsidP="00436CC7"/>
    <w:p w:rsidR="00C150F6" w:rsidRDefault="00C150F6" w:rsidP="00436CC7"/>
    <w:p w:rsidR="00C150F6" w:rsidRDefault="00C150F6" w:rsidP="00436CC7"/>
    <w:p w:rsidR="00C150F6" w:rsidRDefault="00C150F6" w:rsidP="00436CC7"/>
    <w:p w:rsidR="00EA06F2" w:rsidRDefault="00EA06F2"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4C5B28" w:rsidRDefault="004C5B28" w:rsidP="00436CC7"/>
    <w:p w:rsidR="00A2429D" w:rsidRDefault="00EA06F2" w:rsidP="00436CC7">
      <w:r>
        <w:rPr>
          <w:noProof/>
        </w:rPr>
        <w:drawing>
          <wp:inline distT="0" distB="0" distL="0" distR="0">
            <wp:extent cx="5940425" cy="1782686"/>
            <wp:effectExtent l="19050" t="0" r="3175" b="0"/>
            <wp:docPr id="2" name="Рисунок 1" descr="C:\Users\ПМЦБ\Desktop\10918_logo20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МЦБ\Desktop\10918_logo2016-2.png"/>
                    <pic:cNvPicPr>
                      <a:picLocks noChangeAspect="1" noChangeArrowheads="1"/>
                    </pic:cNvPicPr>
                  </pic:nvPicPr>
                  <pic:blipFill>
                    <a:blip r:embed="rId22"/>
                    <a:srcRect/>
                    <a:stretch>
                      <a:fillRect/>
                    </a:stretch>
                  </pic:blipFill>
                  <pic:spPr bwMode="auto">
                    <a:xfrm>
                      <a:off x="0" y="0"/>
                      <a:ext cx="5940425" cy="1782686"/>
                    </a:xfrm>
                    <a:prstGeom prst="rect">
                      <a:avLst/>
                    </a:prstGeom>
                    <a:noFill/>
                    <a:ln w="9525">
                      <a:noFill/>
                      <a:miter lim="800000"/>
                      <a:headEnd/>
                      <a:tailEnd/>
                    </a:ln>
                  </pic:spPr>
                </pic:pic>
              </a:graphicData>
            </a:graphic>
          </wp:inline>
        </w:drawing>
      </w:r>
    </w:p>
    <w:p w:rsidR="00A2429D" w:rsidRDefault="00A2429D" w:rsidP="00436CC7"/>
    <w:p w:rsidR="00A2429D" w:rsidRDefault="00A2429D" w:rsidP="00436CC7"/>
    <w:p w:rsidR="00A2429D" w:rsidRDefault="00A2429D" w:rsidP="00436CC7"/>
    <w:p w:rsidR="00A2429D" w:rsidRDefault="00A2429D" w:rsidP="00436CC7"/>
    <w:p w:rsidR="00A2429D" w:rsidRDefault="00A2429D" w:rsidP="00436CC7"/>
    <w:p w:rsidR="00A2429D" w:rsidRDefault="00A2429D" w:rsidP="00436CC7"/>
    <w:p w:rsidR="00A2429D" w:rsidRDefault="00A2429D" w:rsidP="00436CC7"/>
    <w:p w:rsidR="00A2429D" w:rsidRPr="00436CC7" w:rsidRDefault="00A2429D" w:rsidP="00436CC7">
      <w:r>
        <w:t xml:space="preserve">                                                                                                                   </w:t>
      </w:r>
      <w:r w:rsidR="00EA42BC">
        <w:t xml:space="preserve">                              </w:t>
      </w:r>
    </w:p>
    <w:sectPr w:rsidR="00A2429D" w:rsidRPr="00436CC7" w:rsidSect="00441826">
      <w:footerReference w:type="default" r:id="rId23"/>
      <w:pgSz w:w="11906" w:h="16838"/>
      <w:pgMar w:top="1134" w:right="850" w:bottom="1134" w:left="1701" w:header="708" w:footer="708" w:gutter="0"/>
      <w:pgBorders w:offsetFrom="page">
        <w:top w:val="postageStamp" w:sz="10" w:space="24" w:color="auto"/>
        <w:left w:val="postageStamp" w:sz="10" w:space="24" w:color="auto"/>
        <w:bottom w:val="postageStamp" w:sz="10" w:space="24" w:color="auto"/>
        <w:right w:val="postageStamp"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277" w:rsidRDefault="00B81277" w:rsidP="00A33CA6">
      <w:r>
        <w:separator/>
      </w:r>
    </w:p>
  </w:endnote>
  <w:endnote w:type="continuationSeparator" w:id="1">
    <w:p w:rsidR="00B81277" w:rsidRDefault="00B81277" w:rsidP="00A33C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1869"/>
      <w:docPartObj>
        <w:docPartGallery w:val="Page Numbers (Bottom of Page)"/>
        <w:docPartUnique/>
      </w:docPartObj>
    </w:sdtPr>
    <w:sdtContent>
      <w:p w:rsidR="00C150F6" w:rsidRDefault="001F575E">
        <w:pPr>
          <w:pStyle w:val="ac"/>
          <w:jc w:val="center"/>
        </w:pPr>
        <w:fldSimple w:instr=" PAGE   \* MERGEFORMAT ">
          <w:r w:rsidR="007E34CA">
            <w:rPr>
              <w:noProof/>
            </w:rPr>
            <w:t>29</w:t>
          </w:r>
        </w:fldSimple>
      </w:p>
    </w:sdtContent>
  </w:sdt>
  <w:p w:rsidR="00C150F6" w:rsidRDefault="00C150F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277" w:rsidRDefault="00B81277" w:rsidP="00A33CA6">
      <w:r>
        <w:separator/>
      </w:r>
    </w:p>
  </w:footnote>
  <w:footnote w:type="continuationSeparator" w:id="1">
    <w:p w:rsidR="00B81277" w:rsidRDefault="00B81277" w:rsidP="00A33C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746A"/>
    <w:multiLevelType w:val="hybridMultilevel"/>
    <w:tmpl w:val="C80E52A8"/>
    <w:lvl w:ilvl="0" w:tplc="04190001">
      <w:start w:val="1"/>
      <w:numFmt w:val="bullet"/>
      <w:lvlText w:val=""/>
      <w:lvlJc w:val="left"/>
      <w:pPr>
        <w:tabs>
          <w:tab w:val="num" w:pos="1860"/>
        </w:tabs>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F03DBB"/>
    <w:multiLevelType w:val="hybridMultilevel"/>
    <w:tmpl w:val="F66E886A"/>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0F3380"/>
    <w:multiLevelType w:val="hybridMultilevel"/>
    <w:tmpl w:val="0BB800FA"/>
    <w:lvl w:ilvl="0" w:tplc="04190001">
      <w:start w:val="1"/>
      <w:numFmt w:val="bullet"/>
      <w:lvlText w:val=""/>
      <w:lvlJc w:val="left"/>
      <w:pPr>
        <w:tabs>
          <w:tab w:val="num" w:pos="2640"/>
        </w:tabs>
        <w:ind w:left="26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A2B4152"/>
    <w:multiLevelType w:val="hybridMultilevel"/>
    <w:tmpl w:val="F33AA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C12C7F"/>
    <w:multiLevelType w:val="multilevel"/>
    <w:tmpl w:val="32F67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2C730295"/>
    <w:multiLevelType w:val="hybridMultilevel"/>
    <w:tmpl w:val="7884DFD4"/>
    <w:lvl w:ilvl="0" w:tplc="04190001">
      <w:start w:val="1"/>
      <w:numFmt w:val="bullet"/>
      <w:lvlText w:val=""/>
      <w:lvlJc w:val="left"/>
      <w:pPr>
        <w:tabs>
          <w:tab w:val="num" w:pos="2400"/>
        </w:tabs>
        <w:ind w:left="2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7A56A08"/>
    <w:multiLevelType w:val="hybridMultilevel"/>
    <w:tmpl w:val="A4C0C1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422013C6"/>
    <w:multiLevelType w:val="hybridMultilevel"/>
    <w:tmpl w:val="6C9CF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65783A"/>
    <w:multiLevelType w:val="hybridMultilevel"/>
    <w:tmpl w:val="46327666"/>
    <w:lvl w:ilvl="0" w:tplc="04190001">
      <w:start w:val="1"/>
      <w:numFmt w:val="bullet"/>
      <w:lvlText w:val=""/>
      <w:lvlJc w:val="left"/>
      <w:pPr>
        <w:tabs>
          <w:tab w:val="num" w:pos="2580"/>
        </w:tabs>
        <w:ind w:left="25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6331DBE"/>
    <w:multiLevelType w:val="hybridMultilevel"/>
    <w:tmpl w:val="5798C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6C2E66"/>
    <w:multiLevelType w:val="hybridMultilevel"/>
    <w:tmpl w:val="519AFD42"/>
    <w:lvl w:ilvl="0" w:tplc="04190001">
      <w:start w:val="1"/>
      <w:numFmt w:val="bullet"/>
      <w:lvlText w:val=""/>
      <w:lvlJc w:val="left"/>
      <w:pPr>
        <w:tabs>
          <w:tab w:val="num" w:pos="2280"/>
        </w:tabs>
        <w:ind w:left="22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67B6756"/>
    <w:multiLevelType w:val="hybridMultilevel"/>
    <w:tmpl w:val="EB3607A8"/>
    <w:lvl w:ilvl="0" w:tplc="04190001">
      <w:start w:val="1"/>
      <w:numFmt w:val="bullet"/>
      <w:lvlText w:val=""/>
      <w:lvlJc w:val="left"/>
      <w:pPr>
        <w:tabs>
          <w:tab w:val="num" w:pos="1740"/>
        </w:tabs>
        <w:ind w:left="17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78307F5"/>
    <w:multiLevelType w:val="hybridMultilevel"/>
    <w:tmpl w:val="FF262250"/>
    <w:lvl w:ilvl="0" w:tplc="04190001">
      <w:start w:val="1"/>
      <w:numFmt w:val="bullet"/>
      <w:lvlText w:val=""/>
      <w:lvlJc w:val="left"/>
      <w:pPr>
        <w:tabs>
          <w:tab w:val="num" w:pos="2100"/>
        </w:tabs>
        <w:ind w:left="21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F6E408E"/>
    <w:multiLevelType w:val="hybridMultilevel"/>
    <w:tmpl w:val="B0846EE6"/>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50E2282"/>
    <w:multiLevelType w:val="hybridMultilevel"/>
    <w:tmpl w:val="1F16DF76"/>
    <w:lvl w:ilvl="0" w:tplc="04190001">
      <w:start w:val="1"/>
      <w:numFmt w:val="bullet"/>
      <w:lvlText w:val=""/>
      <w:lvlJc w:val="left"/>
      <w:pPr>
        <w:tabs>
          <w:tab w:val="num" w:pos="2160"/>
        </w:tabs>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6A76C98"/>
    <w:multiLevelType w:val="hybridMultilevel"/>
    <w:tmpl w:val="954C2A58"/>
    <w:lvl w:ilvl="0" w:tplc="04190001">
      <w:start w:val="1"/>
      <w:numFmt w:val="bullet"/>
      <w:lvlText w:val=""/>
      <w:lvlJc w:val="left"/>
      <w:pPr>
        <w:tabs>
          <w:tab w:val="num" w:pos="1980"/>
        </w:tabs>
        <w:ind w:left="19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73C0AC1"/>
    <w:multiLevelType w:val="hybridMultilevel"/>
    <w:tmpl w:val="8CB6B502"/>
    <w:lvl w:ilvl="0" w:tplc="04190001">
      <w:start w:val="1"/>
      <w:numFmt w:val="bullet"/>
      <w:lvlText w:val=""/>
      <w:lvlJc w:val="left"/>
      <w:pPr>
        <w:tabs>
          <w:tab w:val="num" w:pos="2640"/>
        </w:tabs>
        <w:ind w:left="26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7"/>
  </w:num>
  <w:num w:numId="15">
    <w:abstractNumId w:val="6"/>
  </w:num>
  <w:num w:numId="16">
    <w:abstractNumId w:val="0"/>
  </w:num>
  <w:num w:numId="17">
    <w:abstractNumId w:val="9"/>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ED39F9"/>
    <w:rsid w:val="00000AE5"/>
    <w:rsid w:val="00002D41"/>
    <w:rsid w:val="000400DB"/>
    <w:rsid w:val="00044295"/>
    <w:rsid w:val="00045FEC"/>
    <w:rsid w:val="00053141"/>
    <w:rsid w:val="00053B26"/>
    <w:rsid w:val="00061D58"/>
    <w:rsid w:val="00072378"/>
    <w:rsid w:val="000735D8"/>
    <w:rsid w:val="0007783E"/>
    <w:rsid w:val="0009138A"/>
    <w:rsid w:val="0009406D"/>
    <w:rsid w:val="000960D0"/>
    <w:rsid w:val="000A2EA5"/>
    <w:rsid w:val="000A7A38"/>
    <w:rsid w:val="000A7EA3"/>
    <w:rsid w:val="000B6E62"/>
    <w:rsid w:val="000C319A"/>
    <w:rsid w:val="000F0083"/>
    <w:rsid w:val="000F6E13"/>
    <w:rsid w:val="0012171C"/>
    <w:rsid w:val="00151F09"/>
    <w:rsid w:val="0018034F"/>
    <w:rsid w:val="0018081B"/>
    <w:rsid w:val="001910D1"/>
    <w:rsid w:val="001A07CB"/>
    <w:rsid w:val="001A5F5E"/>
    <w:rsid w:val="001B6C2B"/>
    <w:rsid w:val="001C0224"/>
    <w:rsid w:val="001C7A15"/>
    <w:rsid w:val="001E0771"/>
    <w:rsid w:val="001F2E46"/>
    <w:rsid w:val="001F575E"/>
    <w:rsid w:val="001F66A6"/>
    <w:rsid w:val="00211678"/>
    <w:rsid w:val="00257B0A"/>
    <w:rsid w:val="002611F0"/>
    <w:rsid w:val="00273CF1"/>
    <w:rsid w:val="002766DA"/>
    <w:rsid w:val="0027740C"/>
    <w:rsid w:val="002775AD"/>
    <w:rsid w:val="002906E4"/>
    <w:rsid w:val="00297805"/>
    <w:rsid w:val="002A7CB6"/>
    <w:rsid w:val="002C4463"/>
    <w:rsid w:val="00315689"/>
    <w:rsid w:val="003313DC"/>
    <w:rsid w:val="00345ADA"/>
    <w:rsid w:val="003606D4"/>
    <w:rsid w:val="0036163F"/>
    <w:rsid w:val="00363FA2"/>
    <w:rsid w:val="00365EB2"/>
    <w:rsid w:val="003A4410"/>
    <w:rsid w:val="003A79D1"/>
    <w:rsid w:val="003C1EAE"/>
    <w:rsid w:val="003C2E5B"/>
    <w:rsid w:val="003C6CDC"/>
    <w:rsid w:val="003D6567"/>
    <w:rsid w:val="00410EA2"/>
    <w:rsid w:val="00416962"/>
    <w:rsid w:val="00420212"/>
    <w:rsid w:val="00436CC7"/>
    <w:rsid w:val="00441826"/>
    <w:rsid w:val="0044483F"/>
    <w:rsid w:val="0048195B"/>
    <w:rsid w:val="004826C5"/>
    <w:rsid w:val="004834D6"/>
    <w:rsid w:val="00484A59"/>
    <w:rsid w:val="0048798A"/>
    <w:rsid w:val="004B718D"/>
    <w:rsid w:val="004C5508"/>
    <w:rsid w:val="004C5B28"/>
    <w:rsid w:val="004C74A4"/>
    <w:rsid w:val="004C7AD5"/>
    <w:rsid w:val="004D71FE"/>
    <w:rsid w:val="004E71DA"/>
    <w:rsid w:val="004E74EB"/>
    <w:rsid w:val="004F63C6"/>
    <w:rsid w:val="005231C5"/>
    <w:rsid w:val="0052388E"/>
    <w:rsid w:val="00531F25"/>
    <w:rsid w:val="005547DD"/>
    <w:rsid w:val="005559FD"/>
    <w:rsid w:val="0055746E"/>
    <w:rsid w:val="00557A4E"/>
    <w:rsid w:val="005703A0"/>
    <w:rsid w:val="00576BC8"/>
    <w:rsid w:val="00585282"/>
    <w:rsid w:val="005A7EB3"/>
    <w:rsid w:val="005B0B27"/>
    <w:rsid w:val="005B5166"/>
    <w:rsid w:val="005C0FF0"/>
    <w:rsid w:val="005C2971"/>
    <w:rsid w:val="005D2CFD"/>
    <w:rsid w:val="005E0ABA"/>
    <w:rsid w:val="005E4683"/>
    <w:rsid w:val="005E50E9"/>
    <w:rsid w:val="005E6F7B"/>
    <w:rsid w:val="005F093A"/>
    <w:rsid w:val="00614AAA"/>
    <w:rsid w:val="0063676D"/>
    <w:rsid w:val="006419D2"/>
    <w:rsid w:val="0066744D"/>
    <w:rsid w:val="006875FD"/>
    <w:rsid w:val="006C1AFE"/>
    <w:rsid w:val="006D4FA2"/>
    <w:rsid w:val="006E0386"/>
    <w:rsid w:val="006E28A0"/>
    <w:rsid w:val="0071763A"/>
    <w:rsid w:val="007340CF"/>
    <w:rsid w:val="00736891"/>
    <w:rsid w:val="00747152"/>
    <w:rsid w:val="00753BF9"/>
    <w:rsid w:val="00765981"/>
    <w:rsid w:val="00782235"/>
    <w:rsid w:val="00790A6B"/>
    <w:rsid w:val="007A49ED"/>
    <w:rsid w:val="007B10E5"/>
    <w:rsid w:val="007B26AE"/>
    <w:rsid w:val="007C0D40"/>
    <w:rsid w:val="007E0E17"/>
    <w:rsid w:val="007E34CA"/>
    <w:rsid w:val="007E6DEE"/>
    <w:rsid w:val="00801EA0"/>
    <w:rsid w:val="008020F7"/>
    <w:rsid w:val="008026FB"/>
    <w:rsid w:val="008222EF"/>
    <w:rsid w:val="00831E63"/>
    <w:rsid w:val="00835038"/>
    <w:rsid w:val="008378B0"/>
    <w:rsid w:val="00846001"/>
    <w:rsid w:val="00856F0E"/>
    <w:rsid w:val="00860D86"/>
    <w:rsid w:val="0088342B"/>
    <w:rsid w:val="008B0096"/>
    <w:rsid w:val="008B53D6"/>
    <w:rsid w:val="008C2703"/>
    <w:rsid w:val="008D5BA9"/>
    <w:rsid w:val="008E6D33"/>
    <w:rsid w:val="008F391D"/>
    <w:rsid w:val="009226D0"/>
    <w:rsid w:val="00923C01"/>
    <w:rsid w:val="00927790"/>
    <w:rsid w:val="00935BC7"/>
    <w:rsid w:val="00935CCA"/>
    <w:rsid w:val="00942531"/>
    <w:rsid w:val="009541A8"/>
    <w:rsid w:val="00954232"/>
    <w:rsid w:val="0097797C"/>
    <w:rsid w:val="00980986"/>
    <w:rsid w:val="00991323"/>
    <w:rsid w:val="009913E5"/>
    <w:rsid w:val="009A6852"/>
    <w:rsid w:val="009D4C9D"/>
    <w:rsid w:val="009E2590"/>
    <w:rsid w:val="00A065F2"/>
    <w:rsid w:val="00A2128E"/>
    <w:rsid w:val="00A2429D"/>
    <w:rsid w:val="00A270EB"/>
    <w:rsid w:val="00A27B47"/>
    <w:rsid w:val="00A33CA6"/>
    <w:rsid w:val="00A34E96"/>
    <w:rsid w:val="00A4479C"/>
    <w:rsid w:val="00A53315"/>
    <w:rsid w:val="00A548EF"/>
    <w:rsid w:val="00A76032"/>
    <w:rsid w:val="00A7672F"/>
    <w:rsid w:val="00A7700E"/>
    <w:rsid w:val="00A81F5B"/>
    <w:rsid w:val="00A86B0A"/>
    <w:rsid w:val="00A9090A"/>
    <w:rsid w:val="00A971C3"/>
    <w:rsid w:val="00AE1E56"/>
    <w:rsid w:val="00AE2A72"/>
    <w:rsid w:val="00AF114B"/>
    <w:rsid w:val="00AF262E"/>
    <w:rsid w:val="00AF41A7"/>
    <w:rsid w:val="00B04C6A"/>
    <w:rsid w:val="00B05C5F"/>
    <w:rsid w:val="00B06890"/>
    <w:rsid w:val="00B23780"/>
    <w:rsid w:val="00B636C9"/>
    <w:rsid w:val="00B671D3"/>
    <w:rsid w:val="00B7143A"/>
    <w:rsid w:val="00B81277"/>
    <w:rsid w:val="00B93EF7"/>
    <w:rsid w:val="00B94DB9"/>
    <w:rsid w:val="00BA356C"/>
    <w:rsid w:val="00BB3D83"/>
    <w:rsid w:val="00C00F2F"/>
    <w:rsid w:val="00C055C7"/>
    <w:rsid w:val="00C150F6"/>
    <w:rsid w:val="00C312EB"/>
    <w:rsid w:val="00C40B38"/>
    <w:rsid w:val="00C45009"/>
    <w:rsid w:val="00C460C5"/>
    <w:rsid w:val="00C54717"/>
    <w:rsid w:val="00C605D0"/>
    <w:rsid w:val="00C736EF"/>
    <w:rsid w:val="00C7779E"/>
    <w:rsid w:val="00C77F37"/>
    <w:rsid w:val="00C9105E"/>
    <w:rsid w:val="00C93CE9"/>
    <w:rsid w:val="00CA2D2E"/>
    <w:rsid w:val="00CD4605"/>
    <w:rsid w:val="00D14B34"/>
    <w:rsid w:val="00D247D7"/>
    <w:rsid w:val="00D40006"/>
    <w:rsid w:val="00D44E64"/>
    <w:rsid w:val="00D83317"/>
    <w:rsid w:val="00D84231"/>
    <w:rsid w:val="00D8669D"/>
    <w:rsid w:val="00D94BC1"/>
    <w:rsid w:val="00DA2080"/>
    <w:rsid w:val="00DC0358"/>
    <w:rsid w:val="00DC65BC"/>
    <w:rsid w:val="00DE66D8"/>
    <w:rsid w:val="00DF30D1"/>
    <w:rsid w:val="00E0470F"/>
    <w:rsid w:val="00E07081"/>
    <w:rsid w:val="00E16504"/>
    <w:rsid w:val="00E218DD"/>
    <w:rsid w:val="00E26385"/>
    <w:rsid w:val="00E35AEF"/>
    <w:rsid w:val="00E50283"/>
    <w:rsid w:val="00E51636"/>
    <w:rsid w:val="00E678F8"/>
    <w:rsid w:val="00E73980"/>
    <w:rsid w:val="00E86467"/>
    <w:rsid w:val="00E939DF"/>
    <w:rsid w:val="00EA06F2"/>
    <w:rsid w:val="00EA42BC"/>
    <w:rsid w:val="00EA4E7B"/>
    <w:rsid w:val="00ED39F9"/>
    <w:rsid w:val="00ED3EB5"/>
    <w:rsid w:val="00ED3FC1"/>
    <w:rsid w:val="00EE43B5"/>
    <w:rsid w:val="00F0083E"/>
    <w:rsid w:val="00F0729A"/>
    <w:rsid w:val="00F200C8"/>
    <w:rsid w:val="00F20996"/>
    <w:rsid w:val="00F722CC"/>
    <w:rsid w:val="00FA6F63"/>
    <w:rsid w:val="00FB545A"/>
    <w:rsid w:val="00FD4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7B47"/>
    <w:rPr>
      <w:sz w:val="24"/>
      <w:szCs w:val="24"/>
    </w:rPr>
  </w:style>
  <w:style w:type="paragraph" w:styleId="2">
    <w:name w:val="heading 2"/>
    <w:basedOn w:val="a"/>
    <w:next w:val="a"/>
    <w:link w:val="20"/>
    <w:uiPriority w:val="9"/>
    <w:semiHidden/>
    <w:unhideWhenUsed/>
    <w:qFormat/>
    <w:rsid w:val="00ED3EB5"/>
    <w:pPr>
      <w:keepNext/>
      <w:keepLines/>
      <w:spacing w:before="200" w:line="276" w:lineRule="auto"/>
      <w:outlineLvl w:val="1"/>
    </w:pPr>
    <w:rPr>
      <w:rFonts w:ascii="Cambria" w:hAnsi="Cambria"/>
      <w:b/>
      <w:bCs/>
      <w:color w:val="4F81BD"/>
      <w:sz w:val="26"/>
      <w:szCs w:val="26"/>
    </w:rPr>
  </w:style>
  <w:style w:type="paragraph" w:styleId="4">
    <w:name w:val="heading 4"/>
    <w:basedOn w:val="a"/>
    <w:next w:val="a"/>
    <w:link w:val="40"/>
    <w:uiPriority w:val="9"/>
    <w:unhideWhenUsed/>
    <w:qFormat/>
    <w:rsid w:val="003A4410"/>
    <w:pPr>
      <w:keepNext/>
      <w:keepLines/>
      <w:spacing w:before="200" w:line="276" w:lineRule="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71FE"/>
    <w:pPr>
      <w:spacing w:before="100" w:beforeAutospacing="1" w:after="100" w:afterAutospacing="1"/>
    </w:pPr>
  </w:style>
  <w:style w:type="character" w:customStyle="1" w:styleId="textexposedshow">
    <w:name w:val="text_exposed_show"/>
    <w:basedOn w:val="a0"/>
    <w:rsid w:val="004D71FE"/>
  </w:style>
  <w:style w:type="character" w:customStyle="1" w:styleId="40">
    <w:name w:val="Заголовок 4 Знак"/>
    <w:basedOn w:val="a0"/>
    <w:link w:val="4"/>
    <w:uiPriority w:val="9"/>
    <w:rsid w:val="003A4410"/>
    <w:rPr>
      <w:rFonts w:ascii="Cambria" w:eastAsia="Times New Roman" w:hAnsi="Cambria" w:cs="Times New Roman"/>
      <w:b/>
      <w:bCs/>
      <w:i/>
      <w:iCs/>
      <w:color w:val="4F81BD"/>
      <w:sz w:val="22"/>
      <w:szCs w:val="22"/>
    </w:rPr>
  </w:style>
  <w:style w:type="character" w:styleId="a4">
    <w:name w:val="Hyperlink"/>
    <w:basedOn w:val="a0"/>
    <w:uiPriority w:val="99"/>
    <w:unhideWhenUsed/>
    <w:rsid w:val="003A4410"/>
    <w:rPr>
      <w:color w:val="0000FF"/>
      <w:u w:val="single"/>
    </w:rPr>
  </w:style>
  <w:style w:type="character" w:styleId="a5">
    <w:name w:val="Strong"/>
    <w:basedOn w:val="a0"/>
    <w:qFormat/>
    <w:rsid w:val="003A4410"/>
    <w:rPr>
      <w:b/>
      <w:bCs/>
    </w:rPr>
  </w:style>
  <w:style w:type="paragraph" w:customStyle="1" w:styleId="excerpt">
    <w:name w:val="excerpt"/>
    <w:basedOn w:val="a"/>
    <w:rsid w:val="003A4410"/>
    <w:pPr>
      <w:spacing w:before="100" w:beforeAutospacing="1" w:after="100" w:afterAutospacing="1"/>
    </w:pPr>
  </w:style>
  <w:style w:type="character" w:styleId="a6">
    <w:name w:val="Emphasis"/>
    <w:basedOn w:val="a0"/>
    <w:uiPriority w:val="20"/>
    <w:qFormat/>
    <w:rsid w:val="003A4410"/>
    <w:rPr>
      <w:i/>
      <w:iCs/>
    </w:rPr>
  </w:style>
  <w:style w:type="character" w:customStyle="1" w:styleId="20">
    <w:name w:val="Заголовок 2 Знак"/>
    <w:basedOn w:val="a0"/>
    <w:link w:val="2"/>
    <w:uiPriority w:val="9"/>
    <w:semiHidden/>
    <w:rsid w:val="00ED3EB5"/>
    <w:rPr>
      <w:rFonts w:ascii="Cambria" w:eastAsia="Times New Roman" w:hAnsi="Cambria" w:cs="Times New Roman"/>
      <w:b/>
      <w:bCs/>
      <w:color w:val="4F81BD"/>
      <w:sz w:val="26"/>
      <w:szCs w:val="26"/>
    </w:rPr>
  </w:style>
  <w:style w:type="paragraph" w:styleId="a7">
    <w:name w:val="List Paragraph"/>
    <w:basedOn w:val="a"/>
    <w:uiPriority w:val="34"/>
    <w:qFormat/>
    <w:rsid w:val="001E0771"/>
    <w:pPr>
      <w:spacing w:after="200" w:line="276" w:lineRule="auto"/>
      <w:ind w:left="720"/>
      <w:contextualSpacing/>
    </w:pPr>
    <w:rPr>
      <w:rFonts w:ascii="Calibri" w:hAnsi="Calibri"/>
      <w:sz w:val="22"/>
      <w:szCs w:val="22"/>
    </w:rPr>
  </w:style>
  <w:style w:type="paragraph" w:styleId="21">
    <w:name w:val="Body Text Indent 2"/>
    <w:basedOn w:val="a"/>
    <w:link w:val="22"/>
    <w:unhideWhenUsed/>
    <w:rsid w:val="00A971C3"/>
    <w:pPr>
      <w:ind w:firstLine="540"/>
      <w:jc w:val="both"/>
    </w:pPr>
    <w:rPr>
      <w:color w:val="000000"/>
      <w:szCs w:val="28"/>
    </w:rPr>
  </w:style>
  <w:style w:type="character" w:customStyle="1" w:styleId="22">
    <w:name w:val="Основной текст с отступом 2 Знак"/>
    <w:basedOn w:val="a0"/>
    <w:link w:val="21"/>
    <w:rsid w:val="00A971C3"/>
    <w:rPr>
      <w:color w:val="000000"/>
      <w:sz w:val="24"/>
      <w:szCs w:val="28"/>
    </w:rPr>
  </w:style>
  <w:style w:type="paragraph" w:customStyle="1" w:styleId="1">
    <w:name w:val="Абзац списка1"/>
    <w:basedOn w:val="a"/>
    <w:rsid w:val="00A971C3"/>
    <w:pPr>
      <w:ind w:left="720"/>
      <w:contextualSpacing/>
    </w:pPr>
    <w:rPr>
      <w:rFonts w:eastAsia="Calibri"/>
    </w:rPr>
  </w:style>
  <w:style w:type="paragraph" w:styleId="a8">
    <w:name w:val="Balloon Text"/>
    <w:basedOn w:val="a"/>
    <w:link w:val="a9"/>
    <w:rsid w:val="00A33CA6"/>
    <w:rPr>
      <w:rFonts w:ascii="Tahoma" w:hAnsi="Tahoma" w:cs="Tahoma"/>
      <w:sz w:val="16"/>
      <w:szCs w:val="16"/>
    </w:rPr>
  </w:style>
  <w:style w:type="character" w:customStyle="1" w:styleId="a9">
    <w:name w:val="Текст выноски Знак"/>
    <w:basedOn w:val="a0"/>
    <w:link w:val="a8"/>
    <w:rsid w:val="00A33CA6"/>
    <w:rPr>
      <w:rFonts w:ascii="Tahoma" w:hAnsi="Tahoma" w:cs="Tahoma"/>
      <w:sz w:val="16"/>
      <w:szCs w:val="16"/>
    </w:rPr>
  </w:style>
  <w:style w:type="paragraph" w:styleId="aa">
    <w:name w:val="header"/>
    <w:basedOn w:val="a"/>
    <w:link w:val="ab"/>
    <w:rsid w:val="00A33CA6"/>
    <w:pPr>
      <w:tabs>
        <w:tab w:val="center" w:pos="4677"/>
        <w:tab w:val="right" w:pos="9355"/>
      </w:tabs>
    </w:pPr>
  </w:style>
  <w:style w:type="character" w:customStyle="1" w:styleId="ab">
    <w:name w:val="Верхний колонтитул Знак"/>
    <w:basedOn w:val="a0"/>
    <w:link w:val="aa"/>
    <w:rsid w:val="00A33CA6"/>
    <w:rPr>
      <w:sz w:val="24"/>
      <w:szCs w:val="24"/>
    </w:rPr>
  </w:style>
  <w:style w:type="paragraph" w:styleId="ac">
    <w:name w:val="footer"/>
    <w:basedOn w:val="a"/>
    <w:link w:val="ad"/>
    <w:uiPriority w:val="99"/>
    <w:rsid w:val="00A33CA6"/>
    <w:pPr>
      <w:tabs>
        <w:tab w:val="center" w:pos="4677"/>
        <w:tab w:val="right" w:pos="9355"/>
      </w:tabs>
    </w:pPr>
  </w:style>
  <w:style w:type="character" w:customStyle="1" w:styleId="ad">
    <w:name w:val="Нижний колонтитул Знак"/>
    <w:basedOn w:val="a0"/>
    <w:link w:val="ac"/>
    <w:uiPriority w:val="99"/>
    <w:rsid w:val="00A33CA6"/>
    <w:rPr>
      <w:sz w:val="24"/>
      <w:szCs w:val="24"/>
    </w:rPr>
  </w:style>
  <w:style w:type="character" w:customStyle="1" w:styleId="postbody1">
    <w:name w:val="postbody1"/>
    <w:basedOn w:val="a0"/>
    <w:rsid w:val="00C40B38"/>
    <w:rPr>
      <w:sz w:val="18"/>
      <w:szCs w:val="18"/>
    </w:rPr>
  </w:style>
</w:styles>
</file>

<file path=word/webSettings.xml><?xml version="1.0" encoding="utf-8"?>
<w:webSettings xmlns:r="http://schemas.openxmlformats.org/officeDocument/2006/relationships" xmlns:w="http://schemas.openxmlformats.org/wordprocessingml/2006/main">
  <w:divs>
    <w:div w:id="16468221">
      <w:bodyDiv w:val="1"/>
      <w:marLeft w:val="0"/>
      <w:marRight w:val="0"/>
      <w:marTop w:val="0"/>
      <w:marBottom w:val="0"/>
      <w:divBdr>
        <w:top w:val="none" w:sz="0" w:space="0" w:color="auto"/>
        <w:left w:val="none" w:sz="0" w:space="0" w:color="auto"/>
        <w:bottom w:val="none" w:sz="0" w:space="0" w:color="auto"/>
        <w:right w:val="none" w:sz="0" w:space="0" w:color="auto"/>
      </w:divBdr>
      <w:divsChild>
        <w:div w:id="295108708">
          <w:marLeft w:val="0"/>
          <w:marRight w:val="0"/>
          <w:marTop w:val="0"/>
          <w:marBottom w:val="0"/>
          <w:divBdr>
            <w:top w:val="none" w:sz="0" w:space="0" w:color="auto"/>
            <w:left w:val="none" w:sz="0" w:space="0" w:color="auto"/>
            <w:bottom w:val="none" w:sz="0" w:space="0" w:color="auto"/>
            <w:right w:val="none" w:sz="0" w:space="0" w:color="auto"/>
          </w:divBdr>
        </w:div>
      </w:divsChild>
    </w:div>
    <w:div w:id="93938404">
      <w:bodyDiv w:val="1"/>
      <w:marLeft w:val="0"/>
      <w:marRight w:val="0"/>
      <w:marTop w:val="0"/>
      <w:marBottom w:val="0"/>
      <w:divBdr>
        <w:top w:val="none" w:sz="0" w:space="0" w:color="auto"/>
        <w:left w:val="none" w:sz="0" w:space="0" w:color="auto"/>
        <w:bottom w:val="none" w:sz="0" w:space="0" w:color="auto"/>
        <w:right w:val="none" w:sz="0" w:space="0" w:color="auto"/>
      </w:divBdr>
      <w:divsChild>
        <w:div w:id="259221591">
          <w:marLeft w:val="0"/>
          <w:marRight w:val="0"/>
          <w:marTop w:val="0"/>
          <w:marBottom w:val="0"/>
          <w:divBdr>
            <w:top w:val="none" w:sz="0" w:space="0" w:color="auto"/>
            <w:left w:val="none" w:sz="0" w:space="0" w:color="auto"/>
            <w:bottom w:val="none" w:sz="0" w:space="0" w:color="auto"/>
            <w:right w:val="none" w:sz="0" w:space="0" w:color="auto"/>
          </w:divBdr>
        </w:div>
      </w:divsChild>
    </w:div>
    <w:div w:id="173620362">
      <w:bodyDiv w:val="1"/>
      <w:marLeft w:val="0"/>
      <w:marRight w:val="0"/>
      <w:marTop w:val="0"/>
      <w:marBottom w:val="0"/>
      <w:divBdr>
        <w:top w:val="none" w:sz="0" w:space="0" w:color="auto"/>
        <w:left w:val="none" w:sz="0" w:space="0" w:color="auto"/>
        <w:bottom w:val="none" w:sz="0" w:space="0" w:color="auto"/>
        <w:right w:val="none" w:sz="0" w:space="0" w:color="auto"/>
      </w:divBdr>
      <w:divsChild>
        <w:div w:id="207033095">
          <w:marLeft w:val="0"/>
          <w:marRight w:val="0"/>
          <w:marTop w:val="0"/>
          <w:marBottom w:val="0"/>
          <w:divBdr>
            <w:top w:val="none" w:sz="0" w:space="0" w:color="auto"/>
            <w:left w:val="none" w:sz="0" w:space="0" w:color="auto"/>
            <w:bottom w:val="none" w:sz="0" w:space="0" w:color="auto"/>
            <w:right w:val="none" w:sz="0" w:space="0" w:color="auto"/>
          </w:divBdr>
        </w:div>
      </w:divsChild>
    </w:div>
    <w:div w:id="190151795">
      <w:bodyDiv w:val="1"/>
      <w:marLeft w:val="0"/>
      <w:marRight w:val="0"/>
      <w:marTop w:val="0"/>
      <w:marBottom w:val="0"/>
      <w:divBdr>
        <w:top w:val="none" w:sz="0" w:space="0" w:color="auto"/>
        <w:left w:val="none" w:sz="0" w:space="0" w:color="auto"/>
        <w:bottom w:val="none" w:sz="0" w:space="0" w:color="auto"/>
        <w:right w:val="none" w:sz="0" w:space="0" w:color="auto"/>
      </w:divBdr>
      <w:divsChild>
        <w:div w:id="2066447526">
          <w:marLeft w:val="0"/>
          <w:marRight w:val="0"/>
          <w:marTop w:val="0"/>
          <w:marBottom w:val="0"/>
          <w:divBdr>
            <w:top w:val="none" w:sz="0" w:space="0" w:color="auto"/>
            <w:left w:val="none" w:sz="0" w:space="0" w:color="auto"/>
            <w:bottom w:val="none" w:sz="0" w:space="0" w:color="auto"/>
            <w:right w:val="none" w:sz="0" w:space="0" w:color="auto"/>
          </w:divBdr>
        </w:div>
      </w:divsChild>
    </w:div>
    <w:div w:id="207574571">
      <w:bodyDiv w:val="1"/>
      <w:marLeft w:val="0"/>
      <w:marRight w:val="0"/>
      <w:marTop w:val="0"/>
      <w:marBottom w:val="0"/>
      <w:divBdr>
        <w:top w:val="none" w:sz="0" w:space="0" w:color="auto"/>
        <w:left w:val="none" w:sz="0" w:space="0" w:color="auto"/>
        <w:bottom w:val="none" w:sz="0" w:space="0" w:color="auto"/>
        <w:right w:val="none" w:sz="0" w:space="0" w:color="auto"/>
      </w:divBdr>
      <w:divsChild>
        <w:div w:id="1417281903">
          <w:marLeft w:val="0"/>
          <w:marRight w:val="0"/>
          <w:marTop w:val="0"/>
          <w:marBottom w:val="0"/>
          <w:divBdr>
            <w:top w:val="none" w:sz="0" w:space="0" w:color="auto"/>
            <w:left w:val="none" w:sz="0" w:space="0" w:color="auto"/>
            <w:bottom w:val="none" w:sz="0" w:space="0" w:color="auto"/>
            <w:right w:val="none" w:sz="0" w:space="0" w:color="auto"/>
          </w:divBdr>
        </w:div>
      </w:divsChild>
    </w:div>
    <w:div w:id="209194853">
      <w:bodyDiv w:val="1"/>
      <w:marLeft w:val="0"/>
      <w:marRight w:val="0"/>
      <w:marTop w:val="0"/>
      <w:marBottom w:val="0"/>
      <w:divBdr>
        <w:top w:val="none" w:sz="0" w:space="0" w:color="auto"/>
        <w:left w:val="none" w:sz="0" w:space="0" w:color="auto"/>
        <w:bottom w:val="none" w:sz="0" w:space="0" w:color="auto"/>
        <w:right w:val="none" w:sz="0" w:space="0" w:color="auto"/>
      </w:divBdr>
      <w:divsChild>
        <w:div w:id="1234075217">
          <w:marLeft w:val="0"/>
          <w:marRight w:val="0"/>
          <w:marTop w:val="0"/>
          <w:marBottom w:val="0"/>
          <w:divBdr>
            <w:top w:val="none" w:sz="0" w:space="0" w:color="auto"/>
            <w:left w:val="none" w:sz="0" w:space="0" w:color="auto"/>
            <w:bottom w:val="none" w:sz="0" w:space="0" w:color="auto"/>
            <w:right w:val="none" w:sz="0" w:space="0" w:color="auto"/>
          </w:divBdr>
        </w:div>
      </w:divsChild>
    </w:div>
    <w:div w:id="215968668">
      <w:bodyDiv w:val="1"/>
      <w:marLeft w:val="0"/>
      <w:marRight w:val="0"/>
      <w:marTop w:val="0"/>
      <w:marBottom w:val="0"/>
      <w:divBdr>
        <w:top w:val="none" w:sz="0" w:space="0" w:color="auto"/>
        <w:left w:val="none" w:sz="0" w:space="0" w:color="auto"/>
        <w:bottom w:val="none" w:sz="0" w:space="0" w:color="auto"/>
        <w:right w:val="none" w:sz="0" w:space="0" w:color="auto"/>
      </w:divBdr>
      <w:divsChild>
        <w:div w:id="506479644">
          <w:marLeft w:val="0"/>
          <w:marRight w:val="0"/>
          <w:marTop w:val="0"/>
          <w:marBottom w:val="0"/>
          <w:divBdr>
            <w:top w:val="none" w:sz="0" w:space="0" w:color="auto"/>
            <w:left w:val="none" w:sz="0" w:space="0" w:color="auto"/>
            <w:bottom w:val="none" w:sz="0" w:space="0" w:color="auto"/>
            <w:right w:val="none" w:sz="0" w:space="0" w:color="auto"/>
          </w:divBdr>
        </w:div>
      </w:divsChild>
    </w:div>
    <w:div w:id="249974118">
      <w:bodyDiv w:val="1"/>
      <w:marLeft w:val="0"/>
      <w:marRight w:val="0"/>
      <w:marTop w:val="0"/>
      <w:marBottom w:val="0"/>
      <w:divBdr>
        <w:top w:val="none" w:sz="0" w:space="0" w:color="auto"/>
        <w:left w:val="none" w:sz="0" w:space="0" w:color="auto"/>
        <w:bottom w:val="none" w:sz="0" w:space="0" w:color="auto"/>
        <w:right w:val="none" w:sz="0" w:space="0" w:color="auto"/>
      </w:divBdr>
      <w:divsChild>
        <w:div w:id="219705706">
          <w:marLeft w:val="0"/>
          <w:marRight w:val="0"/>
          <w:marTop w:val="0"/>
          <w:marBottom w:val="0"/>
          <w:divBdr>
            <w:top w:val="none" w:sz="0" w:space="0" w:color="auto"/>
            <w:left w:val="none" w:sz="0" w:space="0" w:color="auto"/>
            <w:bottom w:val="none" w:sz="0" w:space="0" w:color="auto"/>
            <w:right w:val="none" w:sz="0" w:space="0" w:color="auto"/>
          </w:divBdr>
        </w:div>
      </w:divsChild>
    </w:div>
    <w:div w:id="251857674">
      <w:bodyDiv w:val="1"/>
      <w:marLeft w:val="0"/>
      <w:marRight w:val="0"/>
      <w:marTop w:val="0"/>
      <w:marBottom w:val="0"/>
      <w:divBdr>
        <w:top w:val="none" w:sz="0" w:space="0" w:color="auto"/>
        <w:left w:val="none" w:sz="0" w:space="0" w:color="auto"/>
        <w:bottom w:val="none" w:sz="0" w:space="0" w:color="auto"/>
        <w:right w:val="none" w:sz="0" w:space="0" w:color="auto"/>
      </w:divBdr>
      <w:divsChild>
        <w:div w:id="1308121531">
          <w:marLeft w:val="0"/>
          <w:marRight w:val="0"/>
          <w:marTop w:val="0"/>
          <w:marBottom w:val="0"/>
          <w:divBdr>
            <w:top w:val="none" w:sz="0" w:space="0" w:color="auto"/>
            <w:left w:val="none" w:sz="0" w:space="0" w:color="auto"/>
            <w:bottom w:val="none" w:sz="0" w:space="0" w:color="auto"/>
            <w:right w:val="none" w:sz="0" w:space="0" w:color="auto"/>
          </w:divBdr>
        </w:div>
      </w:divsChild>
    </w:div>
    <w:div w:id="260841495">
      <w:bodyDiv w:val="1"/>
      <w:marLeft w:val="0"/>
      <w:marRight w:val="0"/>
      <w:marTop w:val="0"/>
      <w:marBottom w:val="0"/>
      <w:divBdr>
        <w:top w:val="none" w:sz="0" w:space="0" w:color="auto"/>
        <w:left w:val="none" w:sz="0" w:space="0" w:color="auto"/>
        <w:bottom w:val="none" w:sz="0" w:space="0" w:color="auto"/>
        <w:right w:val="none" w:sz="0" w:space="0" w:color="auto"/>
      </w:divBdr>
      <w:divsChild>
        <w:div w:id="958530307">
          <w:marLeft w:val="0"/>
          <w:marRight w:val="0"/>
          <w:marTop w:val="0"/>
          <w:marBottom w:val="0"/>
          <w:divBdr>
            <w:top w:val="none" w:sz="0" w:space="0" w:color="auto"/>
            <w:left w:val="none" w:sz="0" w:space="0" w:color="auto"/>
            <w:bottom w:val="none" w:sz="0" w:space="0" w:color="auto"/>
            <w:right w:val="none" w:sz="0" w:space="0" w:color="auto"/>
          </w:divBdr>
        </w:div>
      </w:divsChild>
    </w:div>
    <w:div w:id="352725256">
      <w:bodyDiv w:val="1"/>
      <w:marLeft w:val="0"/>
      <w:marRight w:val="0"/>
      <w:marTop w:val="0"/>
      <w:marBottom w:val="0"/>
      <w:divBdr>
        <w:top w:val="none" w:sz="0" w:space="0" w:color="auto"/>
        <w:left w:val="none" w:sz="0" w:space="0" w:color="auto"/>
        <w:bottom w:val="none" w:sz="0" w:space="0" w:color="auto"/>
        <w:right w:val="none" w:sz="0" w:space="0" w:color="auto"/>
      </w:divBdr>
      <w:divsChild>
        <w:div w:id="178935454">
          <w:marLeft w:val="0"/>
          <w:marRight w:val="0"/>
          <w:marTop w:val="0"/>
          <w:marBottom w:val="0"/>
          <w:divBdr>
            <w:top w:val="none" w:sz="0" w:space="0" w:color="auto"/>
            <w:left w:val="none" w:sz="0" w:space="0" w:color="auto"/>
            <w:bottom w:val="none" w:sz="0" w:space="0" w:color="auto"/>
            <w:right w:val="none" w:sz="0" w:space="0" w:color="auto"/>
          </w:divBdr>
        </w:div>
      </w:divsChild>
    </w:div>
    <w:div w:id="369644283">
      <w:bodyDiv w:val="1"/>
      <w:marLeft w:val="0"/>
      <w:marRight w:val="0"/>
      <w:marTop w:val="0"/>
      <w:marBottom w:val="0"/>
      <w:divBdr>
        <w:top w:val="none" w:sz="0" w:space="0" w:color="auto"/>
        <w:left w:val="none" w:sz="0" w:space="0" w:color="auto"/>
        <w:bottom w:val="none" w:sz="0" w:space="0" w:color="auto"/>
        <w:right w:val="none" w:sz="0" w:space="0" w:color="auto"/>
      </w:divBdr>
      <w:divsChild>
        <w:div w:id="742409154">
          <w:marLeft w:val="0"/>
          <w:marRight w:val="0"/>
          <w:marTop w:val="0"/>
          <w:marBottom w:val="0"/>
          <w:divBdr>
            <w:top w:val="none" w:sz="0" w:space="0" w:color="auto"/>
            <w:left w:val="none" w:sz="0" w:space="0" w:color="auto"/>
            <w:bottom w:val="none" w:sz="0" w:space="0" w:color="auto"/>
            <w:right w:val="none" w:sz="0" w:space="0" w:color="auto"/>
          </w:divBdr>
        </w:div>
      </w:divsChild>
    </w:div>
    <w:div w:id="438373234">
      <w:bodyDiv w:val="1"/>
      <w:marLeft w:val="0"/>
      <w:marRight w:val="0"/>
      <w:marTop w:val="0"/>
      <w:marBottom w:val="0"/>
      <w:divBdr>
        <w:top w:val="none" w:sz="0" w:space="0" w:color="auto"/>
        <w:left w:val="none" w:sz="0" w:space="0" w:color="auto"/>
        <w:bottom w:val="none" w:sz="0" w:space="0" w:color="auto"/>
        <w:right w:val="none" w:sz="0" w:space="0" w:color="auto"/>
      </w:divBdr>
    </w:div>
    <w:div w:id="447047847">
      <w:bodyDiv w:val="1"/>
      <w:marLeft w:val="0"/>
      <w:marRight w:val="0"/>
      <w:marTop w:val="0"/>
      <w:marBottom w:val="0"/>
      <w:divBdr>
        <w:top w:val="none" w:sz="0" w:space="0" w:color="auto"/>
        <w:left w:val="none" w:sz="0" w:space="0" w:color="auto"/>
        <w:bottom w:val="none" w:sz="0" w:space="0" w:color="auto"/>
        <w:right w:val="none" w:sz="0" w:space="0" w:color="auto"/>
      </w:divBdr>
      <w:divsChild>
        <w:div w:id="2027904037">
          <w:marLeft w:val="0"/>
          <w:marRight w:val="0"/>
          <w:marTop w:val="0"/>
          <w:marBottom w:val="0"/>
          <w:divBdr>
            <w:top w:val="none" w:sz="0" w:space="0" w:color="auto"/>
            <w:left w:val="none" w:sz="0" w:space="0" w:color="auto"/>
            <w:bottom w:val="none" w:sz="0" w:space="0" w:color="auto"/>
            <w:right w:val="none" w:sz="0" w:space="0" w:color="auto"/>
          </w:divBdr>
        </w:div>
      </w:divsChild>
    </w:div>
    <w:div w:id="472064445">
      <w:bodyDiv w:val="1"/>
      <w:marLeft w:val="0"/>
      <w:marRight w:val="0"/>
      <w:marTop w:val="0"/>
      <w:marBottom w:val="0"/>
      <w:divBdr>
        <w:top w:val="none" w:sz="0" w:space="0" w:color="auto"/>
        <w:left w:val="none" w:sz="0" w:space="0" w:color="auto"/>
        <w:bottom w:val="none" w:sz="0" w:space="0" w:color="auto"/>
        <w:right w:val="none" w:sz="0" w:space="0" w:color="auto"/>
      </w:divBdr>
      <w:divsChild>
        <w:div w:id="839582914">
          <w:marLeft w:val="0"/>
          <w:marRight w:val="0"/>
          <w:marTop w:val="0"/>
          <w:marBottom w:val="0"/>
          <w:divBdr>
            <w:top w:val="none" w:sz="0" w:space="0" w:color="auto"/>
            <w:left w:val="none" w:sz="0" w:space="0" w:color="auto"/>
            <w:bottom w:val="none" w:sz="0" w:space="0" w:color="auto"/>
            <w:right w:val="none" w:sz="0" w:space="0" w:color="auto"/>
          </w:divBdr>
        </w:div>
      </w:divsChild>
    </w:div>
    <w:div w:id="478498891">
      <w:bodyDiv w:val="1"/>
      <w:marLeft w:val="0"/>
      <w:marRight w:val="0"/>
      <w:marTop w:val="0"/>
      <w:marBottom w:val="0"/>
      <w:divBdr>
        <w:top w:val="none" w:sz="0" w:space="0" w:color="auto"/>
        <w:left w:val="none" w:sz="0" w:space="0" w:color="auto"/>
        <w:bottom w:val="none" w:sz="0" w:space="0" w:color="auto"/>
        <w:right w:val="none" w:sz="0" w:space="0" w:color="auto"/>
      </w:divBdr>
      <w:divsChild>
        <w:div w:id="1672444420">
          <w:marLeft w:val="0"/>
          <w:marRight w:val="0"/>
          <w:marTop w:val="0"/>
          <w:marBottom w:val="0"/>
          <w:divBdr>
            <w:top w:val="none" w:sz="0" w:space="0" w:color="auto"/>
            <w:left w:val="none" w:sz="0" w:space="0" w:color="auto"/>
            <w:bottom w:val="none" w:sz="0" w:space="0" w:color="auto"/>
            <w:right w:val="none" w:sz="0" w:space="0" w:color="auto"/>
          </w:divBdr>
        </w:div>
      </w:divsChild>
    </w:div>
    <w:div w:id="553271583">
      <w:bodyDiv w:val="1"/>
      <w:marLeft w:val="0"/>
      <w:marRight w:val="0"/>
      <w:marTop w:val="0"/>
      <w:marBottom w:val="0"/>
      <w:divBdr>
        <w:top w:val="none" w:sz="0" w:space="0" w:color="auto"/>
        <w:left w:val="none" w:sz="0" w:space="0" w:color="auto"/>
        <w:bottom w:val="none" w:sz="0" w:space="0" w:color="auto"/>
        <w:right w:val="none" w:sz="0" w:space="0" w:color="auto"/>
      </w:divBdr>
    </w:div>
    <w:div w:id="565652182">
      <w:bodyDiv w:val="1"/>
      <w:marLeft w:val="0"/>
      <w:marRight w:val="0"/>
      <w:marTop w:val="0"/>
      <w:marBottom w:val="0"/>
      <w:divBdr>
        <w:top w:val="none" w:sz="0" w:space="0" w:color="auto"/>
        <w:left w:val="none" w:sz="0" w:space="0" w:color="auto"/>
        <w:bottom w:val="none" w:sz="0" w:space="0" w:color="auto"/>
        <w:right w:val="none" w:sz="0" w:space="0" w:color="auto"/>
      </w:divBdr>
      <w:divsChild>
        <w:div w:id="968972765">
          <w:marLeft w:val="0"/>
          <w:marRight w:val="0"/>
          <w:marTop w:val="0"/>
          <w:marBottom w:val="0"/>
          <w:divBdr>
            <w:top w:val="none" w:sz="0" w:space="0" w:color="auto"/>
            <w:left w:val="none" w:sz="0" w:space="0" w:color="auto"/>
            <w:bottom w:val="none" w:sz="0" w:space="0" w:color="auto"/>
            <w:right w:val="none" w:sz="0" w:space="0" w:color="auto"/>
          </w:divBdr>
        </w:div>
      </w:divsChild>
    </w:div>
    <w:div w:id="566768431">
      <w:bodyDiv w:val="1"/>
      <w:marLeft w:val="0"/>
      <w:marRight w:val="0"/>
      <w:marTop w:val="0"/>
      <w:marBottom w:val="0"/>
      <w:divBdr>
        <w:top w:val="none" w:sz="0" w:space="0" w:color="auto"/>
        <w:left w:val="none" w:sz="0" w:space="0" w:color="auto"/>
        <w:bottom w:val="none" w:sz="0" w:space="0" w:color="auto"/>
        <w:right w:val="none" w:sz="0" w:space="0" w:color="auto"/>
      </w:divBdr>
    </w:div>
    <w:div w:id="603726658">
      <w:bodyDiv w:val="1"/>
      <w:marLeft w:val="0"/>
      <w:marRight w:val="0"/>
      <w:marTop w:val="0"/>
      <w:marBottom w:val="0"/>
      <w:divBdr>
        <w:top w:val="none" w:sz="0" w:space="0" w:color="auto"/>
        <w:left w:val="none" w:sz="0" w:space="0" w:color="auto"/>
        <w:bottom w:val="none" w:sz="0" w:space="0" w:color="auto"/>
        <w:right w:val="none" w:sz="0" w:space="0" w:color="auto"/>
      </w:divBdr>
      <w:divsChild>
        <w:div w:id="829171639">
          <w:marLeft w:val="0"/>
          <w:marRight w:val="0"/>
          <w:marTop w:val="0"/>
          <w:marBottom w:val="0"/>
          <w:divBdr>
            <w:top w:val="none" w:sz="0" w:space="0" w:color="auto"/>
            <w:left w:val="none" w:sz="0" w:space="0" w:color="auto"/>
            <w:bottom w:val="none" w:sz="0" w:space="0" w:color="auto"/>
            <w:right w:val="none" w:sz="0" w:space="0" w:color="auto"/>
          </w:divBdr>
        </w:div>
      </w:divsChild>
    </w:div>
    <w:div w:id="610088235">
      <w:bodyDiv w:val="1"/>
      <w:marLeft w:val="0"/>
      <w:marRight w:val="0"/>
      <w:marTop w:val="0"/>
      <w:marBottom w:val="0"/>
      <w:divBdr>
        <w:top w:val="none" w:sz="0" w:space="0" w:color="auto"/>
        <w:left w:val="none" w:sz="0" w:space="0" w:color="auto"/>
        <w:bottom w:val="none" w:sz="0" w:space="0" w:color="auto"/>
        <w:right w:val="none" w:sz="0" w:space="0" w:color="auto"/>
      </w:divBdr>
      <w:divsChild>
        <w:div w:id="1110585452">
          <w:marLeft w:val="0"/>
          <w:marRight w:val="0"/>
          <w:marTop w:val="0"/>
          <w:marBottom w:val="0"/>
          <w:divBdr>
            <w:top w:val="none" w:sz="0" w:space="0" w:color="auto"/>
            <w:left w:val="none" w:sz="0" w:space="0" w:color="auto"/>
            <w:bottom w:val="none" w:sz="0" w:space="0" w:color="auto"/>
            <w:right w:val="none" w:sz="0" w:space="0" w:color="auto"/>
          </w:divBdr>
        </w:div>
      </w:divsChild>
    </w:div>
    <w:div w:id="619344230">
      <w:bodyDiv w:val="1"/>
      <w:marLeft w:val="0"/>
      <w:marRight w:val="0"/>
      <w:marTop w:val="0"/>
      <w:marBottom w:val="0"/>
      <w:divBdr>
        <w:top w:val="none" w:sz="0" w:space="0" w:color="auto"/>
        <w:left w:val="none" w:sz="0" w:space="0" w:color="auto"/>
        <w:bottom w:val="none" w:sz="0" w:space="0" w:color="auto"/>
        <w:right w:val="none" w:sz="0" w:space="0" w:color="auto"/>
      </w:divBdr>
    </w:div>
    <w:div w:id="656570369">
      <w:bodyDiv w:val="1"/>
      <w:marLeft w:val="0"/>
      <w:marRight w:val="0"/>
      <w:marTop w:val="0"/>
      <w:marBottom w:val="0"/>
      <w:divBdr>
        <w:top w:val="none" w:sz="0" w:space="0" w:color="auto"/>
        <w:left w:val="none" w:sz="0" w:space="0" w:color="auto"/>
        <w:bottom w:val="none" w:sz="0" w:space="0" w:color="auto"/>
        <w:right w:val="none" w:sz="0" w:space="0" w:color="auto"/>
      </w:divBdr>
      <w:divsChild>
        <w:div w:id="1373843837">
          <w:marLeft w:val="0"/>
          <w:marRight w:val="0"/>
          <w:marTop w:val="0"/>
          <w:marBottom w:val="0"/>
          <w:divBdr>
            <w:top w:val="none" w:sz="0" w:space="0" w:color="auto"/>
            <w:left w:val="none" w:sz="0" w:space="0" w:color="auto"/>
            <w:bottom w:val="none" w:sz="0" w:space="0" w:color="auto"/>
            <w:right w:val="none" w:sz="0" w:space="0" w:color="auto"/>
          </w:divBdr>
        </w:div>
      </w:divsChild>
    </w:div>
    <w:div w:id="656882228">
      <w:bodyDiv w:val="1"/>
      <w:marLeft w:val="0"/>
      <w:marRight w:val="0"/>
      <w:marTop w:val="0"/>
      <w:marBottom w:val="0"/>
      <w:divBdr>
        <w:top w:val="none" w:sz="0" w:space="0" w:color="auto"/>
        <w:left w:val="none" w:sz="0" w:space="0" w:color="auto"/>
        <w:bottom w:val="none" w:sz="0" w:space="0" w:color="auto"/>
        <w:right w:val="none" w:sz="0" w:space="0" w:color="auto"/>
      </w:divBdr>
      <w:divsChild>
        <w:div w:id="243538613">
          <w:marLeft w:val="0"/>
          <w:marRight w:val="0"/>
          <w:marTop w:val="0"/>
          <w:marBottom w:val="0"/>
          <w:divBdr>
            <w:top w:val="none" w:sz="0" w:space="0" w:color="auto"/>
            <w:left w:val="none" w:sz="0" w:space="0" w:color="auto"/>
            <w:bottom w:val="none" w:sz="0" w:space="0" w:color="auto"/>
            <w:right w:val="none" w:sz="0" w:space="0" w:color="auto"/>
          </w:divBdr>
        </w:div>
      </w:divsChild>
    </w:div>
    <w:div w:id="696661091">
      <w:bodyDiv w:val="1"/>
      <w:marLeft w:val="0"/>
      <w:marRight w:val="0"/>
      <w:marTop w:val="0"/>
      <w:marBottom w:val="0"/>
      <w:divBdr>
        <w:top w:val="none" w:sz="0" w:space="0" w:color="auto"/>
        <w:left w:val="none" w:sz="0" w:space="0" w:color="auto"/>
        <w:bottom w:val="none" w:sz="0" w:space="0" w:color="auto"/>
        <w:right w:val="none" w:sz="0" w:space="0" w:color="auto"/>
      </w:divBdr>
    </w:div>
    <w:div w:id="699400778">
      <w:bodyDiv w:val="1"/>
      <w:marLeft w:val="0"/>
      <w:marRight w:val="0"/>
      <w:marTop w:val="0"/>
      <w:marBottom w:val="0"/>
      <w:divBdr>
        <w:top w:val="none" w:sz="0" w:space="0" w:color="auto"/>
        <w:left w:val="none" w:sz="0" w:space="0" w:color="auto"/>
        <w:bottom w:val="none" w:sz="0" w:space="0" w:color="auto"/>
        <w:right w:val="none" w:sz="0" w:space="0" w:color="auto"/>
      </w:divBdr>
    </w:div>
    <w:div w:id="720521731">
      <w:bodyDiv w:val="1"/>
      <w:marLeft w:val="0"/>
      <w:marRight w:val="0"/>
      <w:marTop w:val="0"/>
      <w:marBottom w:val="0"/>
      <w:divBdr>
        <w:top w:val="none" w:sz="0" w:space="0" w:color="auto"/>
        <w:left w:val="none" w:sz="0" w:space="0" w:color="auto"/>
        <w:bottom w:val="none" w:sz="0" w:space="0" w:color="auto"/>
        <w:right w:val="none" w:sz="0" w:space="0" w:color="auto"/>
      </w:divBdr>
    </w:div>
    <w:div w:id="721754777">
      <w:bodyDiv w:val="1"/>
      <w:marLeft w:val="0"/>
      <w:marRight w:val="0"/>
      <w:marTop w:val="0"/>
      <w:marBottom w:val="0"/>
      <w:divBdr>
        <w:top w:val="none" w:sz="0" w:space="0" w:color="auto"/>
        <w:left w:val="none" w:sz="0" w:space="0" w:color="auto"/>
        <w:bottom w:val="none" w:sz="0" w:space="0" w:color="auto"/>
        <w:right w:val="none" w:sz="0" w:space="0" w:color="auto"/>
      </w:divBdr>
      <w:divsChild>
        <w:div w:id="1071270768">
          <w:marLeft w:val="0"/>
          <w:marRight w:val="0"/>
          <w:marTop w:val="0"/>
          <w:marBottom w:val="0"/>
          <w:divBdr>
            <w:top w:val="none" w:sz="0" w:space="0" w:color="auto"/>
            <w:left w:val="none" w:sz="0" w:space="0" w:color="auto"/>
            <w:bottom w:val="none" w:sz="0" w:space="0" w:color="auto"/>
            <w:right w:val="none" w:sz="0" w:space="0" w:color="auto"/>
          </w:divBdr>
        </w:div>
      </w:divsChild>
    </w:div>
    <w:div w:id="724569758">
      <w:bodyDiv w:val="1"/>
      <w:marLeft w:val="0"/>
      <w:marRight w:val="0"/>
      <w:marTop w:val="0"/>
      <w:marBottom w:val="0"/>
      <w:divBdr>
        <w:top w:val="none" w:sz="0" w:space="0" w:color="auto"/>
        <w:left w:val="none" w:sz="0" w:space="0" w:color="auto"/>
        <w:bottom w:val="none" w:sz="0" w:space="0" w:color="auto"/>
        <w:right w:val="none" w:sz="0" w:space="0" w:color="auto"/>
      </w:divBdr>
      <w:divsChild>
        <w:div w:id="614485836">
          <w:marLeft w:val="0"/>
          <w:marRight w:val="0"/>
          <w:marTop w:val="0"/>
          <w:marBottom w:val="0"/>
          <w:divBdr>
            <w:top w:val="none" w:sz="0" w:space="0" w:color="auto"/>
            <w:left w:val="none" w:sz="0" w:space="0" w:color="auto"/>
            <w:bottom w:val="none" w:sz="0" w:space="0" w:color="auto"/>
            <w:right w:val="none" w:sz="0" w:space="0" w:color="auto"/>
          </w:divBdr>
        </w:div>
      </w:divsChild>
    </w:div>
    <w:div w:id="749545760">
      <w:bodyDiv w:val="1"/>
      <w:marLeft w:val="0"/>
      <w:marRight w:val="0"/>
      <w:marTop w:val="0"/>
      <w:marBottom w:val="0"/>
      <w:divBdr>
        <w:top w:val="none" w:sz="0" w:space="0" w:color="auto"/>
        <w:left w:val="none" w:sz="0" w:space="0" w:color="auto"/>
        <w:bottom w:val="none" w:sz="0" w:space="0" w:color="auto"/>
        <w:right w:val="none" w:sz="0" w:space="0" w:color="auto"/>
      </w:divBdr>
    </w:div>
    <w:div w:id="773474233">
      <w:bodyDiv w:val="1"/>
      <w:marLeft w:val="0"/>
      <w:marRight w:val="0"/>
      <w:marTop w:val="0"/>
      <w:marBottom w:val="0"/>
      <w:divBdr>
        <w:top w:val="none" w:sz="0" w:space="0" w:color="auto"/>
        <w:left w:val="none" w:sz="0" w:space="0" w:color="auto"/>
        <w:bottom w:val="none" w:sz="0" w:space="0" w:color="auto"/>
        <w:right w:val="none" w:sz="0" w:space="0" w:color="auto"/>
      </w:divBdr>
      <w:divsChild>
        <w:div w:id="2138141265">
          <w:marLeft w:val="0"/>
          <w:marRight w:val="0"/>
          <w:marTop w:val="0"/>
          <w:marBottom w:val="0"/>
          <w:divBdr>
            <w:top w:val="none" w:sz="0" w:space="0" w:color="auto"/>
            <w:left w:val="none" w:sz="0" w:space="0" w:color="auto"/>
            <w:bottom w:val="none" w:sz="0" w:space="0" w:color="auto"/>
            <w:right w:val="none" w:sz="0" w:space="0" w:color="auto"/>
          </w:divBdr>
        </w:div>
      </w:divsChild>
    </w:div>
    <w:div w:id="827013633">
      <w:bodyDiv w:val="1"/>
      <w:marLeft w:val="0"/>
      <w:marRight w:val="0"/>
      <w:marTop w:val="0"/>
      <w:marBottom w:val="0"/>
      <w:divBdr>
        <w:top w:val="none" w:sz="0" w:space="0" w:color="auto"/>
        <w:left w:val="none" w:sz="0" w:space="0" w:color="auto"/>
        <w:bottom w:val="none" w:sz="0" w:space="0" w:color="auto"/>
        <w:right w:val="none" w:sz="0" w:space="0" w:color="auto"/>
      </w:divBdr>
      <w:divsChild>
        <w:div w:id="46536487">
          <w:marLeft w:val="0"/>
          <w:marRight w:val="0"/>
          <w:marTop w:val="0"/>
          <w:marBottom w:val="0"/>
          <w:divBdr>
            <w:top w:val="none" w:sz="0" w:space="0" w:color="auto"/>
            <w:left w:val="none" w:sz="0" w:space="0" w:color="auto"/>
            <w:bottom w:val="none" w:sz="0" w:space="0" w:color="auto"/>
            <w:right w:val="none" w:sz="0" w:space="0" w:color="auto"/>
          </w:divBdr>
        </w:div>
      </w:divsChild>
    </w:div>
    <w:div w:id="840438220">
      <w:bodyDiv w:val="1"/>
      <w:marLeft w:val="0"/>
      <w:marRight w:val="0"/>
      <w:marTop w:val="0"/>
      <w:marBottom w:val="0"/>
      <w:divBdr>
        <w:top w:val="none" w:sz="0" w:space="0" w:color="auto"/>
        <w:left w:val="none" w:sz="0" w:space="0" w:color="auto"/>
        <w:bottom w:val="none" w:sz="0" w:space="0" w:color="auto"/>
        <w:right w:val="none" w:sz="0" w:space="0" w:color="auto"/>
      </w:divBdr>
      <w:divsChild>
        <w:div w:id="1709573272">
          <w:marLeft w:val="0"/>
          <w:marRight w:val="0"/>
          <w:marTop w:val="0"/>
          <w:marBottom w:val="0"/>
          <w:divBdr>
            <w:top w:val="none" w:sz="0" w:space="0" w:color="auto"/>
            <w:left w:val="none" w:sz="0" w:space="0" w:color="auto"/>
            <w:bottom w:val="none" w:sz="0" w:space="0" w:color="auto"/>
            <w:right w:val="none" w:sz="0" w:space="0" w:color="auto"/>
          </w:divBdr>
        </w:div>
      </w:divsChild>
    </w:div>
    <w:div w:id="847714514">
      <w:bodyDiv w:val="1"/>
      <w:marLeft w:val="0"/>
      <w:marRight w:val="0"/>
      <w:marTop w:val="0"/>
      <w:marBottom w:val="0"/>
      <w:divBdr>
        <w:top w:val="none" w:sz="0" w:space="0" w:color="auto"/>
        <w:left w:val="none" w:sz="0" w:space="0" w:color="auto"/>
        <w:bottom w:val="none" w:sz="0" w:space="0" w:color="auto"/>
        <w:right w:val="none" w:sz="0" w:space="0" w:color="auto"/>
      </w:divBdr>
      <w:divsChild>
        <w:div w:id="1252351991">
          <w:marLeft w:val="0"/>
          <w:marRight w:val="0"/>
          <w:marTop w:val="0"/>
          <w:marBottom w:val="0"/>
          <w:divBdr>
            <w:top w:val="none" w:sz="0" w:space="0" w:color="auto"/>
            <w:left w:val="none" w:sz="0" w:space="0" w:color="auto"/>
            <w:bottom w:val="none" w:sz="0" w:space="0" w:color="auto"/>
            <w:right w:val="none" w:sz="0" w:space="0" w:color="auto"/>
          </w:divBdr>
        </w:div>
      </w:divsChild>
    </w:div>
    <w:div w:id="875508352">
      <w:bodyDiv w:val="1"/>
      <w:marLeft w:val="0"/>
      <w:marRight w:val="0"/>
      <w:marTop w:val="0"/>
      <w:marBottom w:val="0"/>
      <w:divBdr>
        <w:top w:val="none" w:sz="0" w:space="0" w:color="auto"/>
        <w:left w:val="none" w:sz="0" w:space="0" w:color="auto"/>
        <w:bottom w:val="none" w:sz="0" w:space="0" w:color="auto"/>
        <w:right w:val="none" w:sz="0" w:space="0" w:color="auto"/>
      </w:divBdr>
    </w:div>
    <w:div w:id="904147031">
      <w:bodyDiv w:val="1"/>
      <w:marLeft w:val="0"/>
      <w:marRight w:val="0"/>
      <w:marTop w:val="0"/>
      <w:marBottom w:val="0"/>
      <w:divBdr>
        <w:top w:val="none" w:sz="0" w:space="0" w:color="auto"/>
        <w:left w:val="none" w:sz="0" w:space="0" w:color="auto"/>
        <w:bottom w:val="none" w:sz="0" w:space="0" w:color="auto"/>
        <w:right w:val="none" w:sz="0" w:space="0" w:color="auto"/>
      </w:divBdr>
      <w:divsChild>
        <w:div w:id="1763259183">
          <w:marLeft w:val="0"/>
          <w:marRight w:val="0"/>
          <w:marTop w:val="0"/>
          <w:marBottom w:val="0"/>
          <w:divBdr>
            <w:top w:val="none" w:sz="0" w:space="0" w:color="auto"/>
            <w:left w:val="none" w:sz="0" w:space="0" w:color="auto"/>
            <w:bottom w:val="none" w:sz="0" w:space="0" w:color="auto"/>
            <w:right w:val="none" w:sz="0" w:space="0" w:color="auto"/>
          </w:divBdr>
        </w:div>
      </w:divsChild>
    </w:div>
    <w:div w:id="910969439">
      <w:bodyDiv w:val="1"/>
      <w:marLeft w:val="0"/>
      <w:marRight w:val="0"/>
      <w:marTop w:val="0"/>
      <w:marBottom w:val="0"/>
      <w:divBdr>
        <w:top w:val="none" w:sz="0" w:space="0" w:color="auto"/>
        <w:left w:val="none" w:sz="0" w:space="0" w:color="auto"/>
        <w:bottom w:val="none" w:sz="0" w:space="0" w:color="auto"/>
        <w:right w:val="none" w:sz="0" w:space="0" w:color="auto"/>
      </w:divBdr>
    </w:div>
    <w:div w:id="1020349417">
      <w:bodyDiv w:val="1"/>
      <w:marLeft w:val="0"/>
      <w:marRight w:val="0"/>
      <w:marTop w:val="0"/>
      <w:marBottom w:val="0"/>
      <w:divBdr>
        <w:top w:val="none" w:sz="0" w:space="0" w:color="auto"/>
        <w:left w:val="none" w:sz="0" w:space="0" w:color="auto"/>
        <w:bottom w:val="none" w:sz="0" w:space="0" w:color="auto"/>
        <w:right w:val="none" w:sz="0" w:space="0" w:color="auto"/>
      </w:divBdr>
      <w:divsChild>
        <w:div w:id="232086442">
          <w:marLeft w:val="0"/>
          <w:marRight w:val="0"/>
          <w:marTop w:val="0"/>
          <w:marBottom w:val="0"/>
          <w:divBdr>
            <w:top w:val="none" w:sz="0" w:space="0" w:color="auto"/>
            <w:left w:val="none" w:sz="0" w:space="0" w:color="auto"/>
            <w:bottom w:val="none" w:sz="0" w:space="0" w:color="auto"/>
            <w:right w:val="none" w:sz="0" w:space="0" w:color="auto"/>
          </w:divBdr>
        </w:div>
      </w:divsChild>
    </w:div>
    <w:div w:id="1035036035">
      <w:bodyDiv w:val="1"/>
      <w:marLeft w:val="0"/>
      <w:marRight w:val="0"/>
      <w:marTop w:val="0"/>
      <w:marBottom w:val="0"/>
      <w:divBdr>
        <w:top w:val="none" w:sz="0" w:space="0" w:color="auto"/>
        <w:left w:val="none" w:sz="0" w:space="0" w:color="auto"/>
        <w:bottom w:val="none" w:sz="0" w:space="0" w:color="auto"/>
        <w:right w:val="none" w:sz="0" w:space="0" w:color="auto"/>
      </w:divBdr>
      <w:divsChild>
        <w:div w:id="1170678434">
          <w:marLeft w:val="0"/>
          <w:marRight w:val="0"/>
          <w:marTop w:val="0"/>
          <w:marBottom w:val="0"/>
          <w:divBdr>
            <w:top w:val="none" w:sz="0" w:space="0" w:color="auto"/>
            <w:left w:val="none" w:sz="0" w:space="0" w:color="auto"/>
            <w:bottom w:val="none" w:sz="0" w:space="0" w:color="auto"/>
            <w:right w:val="none" w:sz="0" w:space="0" w:color="auto"/>
          </w:divBdr>
        </w:div>
        <w:div w:id="560943655">
          <w:marLeft w:val="0"/>
          <w:marRight w:val="0"/>
          <w:marTop w:val="0"/>
          <w:marBottom w:val="0"/>
          <w:divBdr>
            <w:top w:val="none" w:sz="0" w:space="0" w:color="auto"/>
            <w:left w:val="none" w:sz="0" w:space="0" w:color="auto"/>
            <w:bottom w:val="none" w:sz="0" w:space="0" w:color="auto"/>
            <w:right w:val="none" w:sz="0" w:space="0" w:color="auto"/>
          </w:divBdr>
        </w:div>
      </w:divsChild>
    </w:div>
    <w:div w:id="1043168103">
      <w:bodyDiv w:val="1"/>
      <w:marLeft w:val="0"/>
      <w:marRight w:val="0"/>
      <w:marTop w:val="0"/>
      <w:marBottom w:val="0"/>
      <w:divBdr>
        <w:top w:val="none" w:sz="0" w:space="0" w:color="auto"/>
        <w:left w:val="none" w:sz="0" w:space="0" w:color="auto"/>
        <w:bottom w:val="none" w:sz="0" w:space="0" w:color="auto"/>
        <w:right w:val="none" w:sz="0" w:space="0" w:color="auto"/>
      </w:divBdr>
      <w:divsChild>
        <w:div w:id="65079014">
          <w:marLeft w:val="0"/>
          <w:marRight w:val="0"/>
          <w:marTop w:val="0"/>
          <w:marBottom w:val="0"/>
          <w:divBdr>
            <w:top w:val="none" w:sz="0" w:space="0" w:color="auto"/>
            <w:left w:val="none" w:sz="0" w:space="0" w:color="auto"/>
            <w:bottom w:val="none" w:sz="0" w:space="0" w:color="auto"/>
            <w:right w:val="none" w:sz="0" w:space="0" w:color="auto"/>
          </w:divBdr>
        </w:div>
      </w:divsChild>
    </w:div>
    <w:div w:id="1160774510">
      <w:bodyDiv w:val="1"/>
      <w:marLeft w:val="0"/>
      <w:marRight w:val="0"/>
      <w:marTop w:val="0"/>
      <w:marBottom w:val="0"/>
      <w:divBdr>
        <w:top w:val="none" w:sz="0" w:space="0" w:color="auto"/>
        <w:left w:val="none" w:sz="0" w:space="0" w:color="auto"/>
        <w:bottom w:val="none" w:sz="0" w:space="0" w:color="auto"/>
        <w:right w:val="none" w:sz="0" w:space="0" w:color="auto"/>
      </w:divBdr>
      <w:divsChild>
        <w:div w:id="2051953955">
          <w:marLeft w:val="0"/>
          <w:marRight w:val="0"/>
          <w:marTop w:val="0"/>
          <w:marBottom w:val="0"/>
          <w:divBdr>
            <w:top w:val="none" w:sz="0" w:space="0" w:color="auto"/>
            <w:left w:val="none" w:sz="0" w:space="0" w:color="auto"/>
            <w:bottom w:val="none" w:sz="0" w:space="0" w:color="auto"/>
            <w:right w:val="none" w:sz="0" w:space="0" w:color="auto"/>
          </w:divBdr>
        </w:div>
      </w:divsChild>
    </w:div>
    <w:div w:id="1177037781">
      <w:bodyDiv w:val="1"/>
      <w:marLeft w:val="0"/>
      <w:marRight w:val="0"/>
      <w:marTop w:val="0"/>
      <w:marBottom w:val="0"/>
      <w:divBdr>
        <w:top w:val="none" w:sz="0" w:space="0" w:color="auto"/>
        <w:left w:val="none" w:sz="0" w:space="0" w:color="auto"/>
        <w:bottom w:val="none" w:sz="0" w:space="0" w:color="auto"/>
        <w:right w:val="none" w:sz="0" w:space="0" w:color="auto"/>
      </w:divBdr>
      <w:divsChild>
        <w:div w:id="1789542229">
          <w:marLeft w:val="0"/>
          <w:marRight w:val="0"/>
          <w:marTop w:val="0"/>
          <w:marBottom w:val="0"/>
          <w:divBdr>
            <w:top w:val="none" w:sz="0" w:space="0" w:color="auto"/>
            <w:left w:val="none" w:sz="0" w:space="0" w:color="auto"/>
            <w:bottom w:val="none" w:sz="0" w:space="0" w:color="auto"/>
            <w:right w:val="none" w:sz="0" w:space="0" w:color="auto"/>
          </w:divBdr>
        </w:div>
      </w:divsChild>
    </w:div>
    <w:div w:id="1180198817">
      <w:bodyDiv w:val="1"/>
      <w:marLeft w:val="0"/>
      <w:marRight w:val="0"/>
      <w:marTop w:val="0"/>
      <w:marBottom w:val="0"/>
      <w:divBdr>
        <w:top w:val="none" w:sz="0" w:space="0" w:color="auto"/>
        <w:left w:val="none" w:sz="0" w:space="0" w:color="auto"/>
        <w:bottom w:val="none" w:sz="0" w:space="0" w:color="auto"/>
        <w:right w:val="none" w:sz="0" w:space="0" w:color="auto"/>
      </w:divBdr>
    </w:div>
    <w:div w:id="1196887729">
      <w:bodyDiv w:val="1"/>
      <w:marLeft w:val="0"/>
      <w:marRight w:val="0"/>
      <w:marTop w:val="0"/>
      <w:marBottom w:val="0"/>
      <w:divBdr>
        <w:top w:val="none" w:sz="0" w:space="0" w:color="auto"/>
        <w:left w:val="none" w:sz="0" w:space="0" w:color="auto"/>
        <w:bottom w:val="none" w:sz="0" w:space="0" w:color="auto"/>
        <w:right w:val="none" w:sz="0" w:space="0" w:color="auto"/>
      </w:divBdr>
      <w:divsChild>
        <w:div w:id="1285429105">
          <w:marLeft w:val="0"/>
          <w:marRight w:val="0"/>
          <w:marTop w:val="0"/>
          <w:marBottom w:val="0"/>
          <w:divBdr>
            <w:top w:val="none" w:sz="0" w:space="0" w:color="auto"/>
            <w:left w:val="none" w:sz="0" w:space="0" w:color="auto"/>
            <w:bottom w:val="none" w:sz="0" w:space="0" w:color="auto"/>
            <w:right w:val="none" w:sz="0" w:space="0" w:color="auto"/>
          </w:divBdr>
        </w:div>
      </w:divsChild>
    </w:div>
    <w:div w:id="1198471576">
      <w:bodyDiv w:val="1"/>
      <w:marLeft w:val="0"/>
      <w:marRight w:val="0"/>
      <w:marTop w:val="0"/>
      <w:marBottom w:val="0"/>
      <w:divBdr>
        <w:top w:val="none" w:sz="0" w:space="0" w:color="auto"/>
        <w:left w:val="none" w:sz="0" w:space="0" w:color="auto"/>
        <w:bottom w:val="none" w:sz="0" w:space="0" w:color="auto"/>
        <w:right w:val="none" w:sz="0" w:space="0" w:color="auto"/>
      </w:divBdr>
      <w:divsChild>
        <w:div w:id="1762753707">
          <w:marLeft w:val="0"/>
          <w:marRight w:val="0"/>
          <w:marTop w:val="0"/>
          <w:marBottom w:val="0"/>
          <w:divBdr>
            <w:top w:val="none" w:sz="0" w:space="0" w:color="auto"/>
            <w:left w:val="none" w:sz="0" w:space="0" w:color="auto"/>
            <w:bottom w:val="none" w:sz="0" w:space="0" w:color="auto"/>
            <w:right w:val="none" w:sz="0" w:space="0" w:color="auto"/>
          </w:divBdr>
        </w:div>
      </w:divsChild>
    </w:div>
    <w:div w:id="1336765610">
      <w:bodyDiv w:val="1"/>
      <w:marLeft w:val="0"/>
      <w:marRight w:val="0"/>
      <w:marTop w:val="0"/>
      <w:marBottom w:val="0"/>
      <w:divBdr>
        <w:top w:val="none" w:sz="0" w:space="0" w:color="auto"/>
        <w:left w:val="none" w:sz="0" w:space="0" w:color="auto"/>
        <w:bottom w:val="none" w:sz="0" w:space="0" w:color="auto"/>
        <w:right w:val="none" w:sz="0" w:space="0" w:color="auto"/>
      </w:divBdr>
      <w:divsChild>
        <w:div w:id="429549827">
          <w:marLeft w:val="0"/>
          <w:marRight w:val="0"/>
          <w:marTop w:val="0"/>
          <w:marBottom w:val="0"/>
          <w:divBdr>
            <w:top w:val="none" w:sz="0" w:space="0" w:color="auto"/>
            <w:left w:val="none" w:sz="0" w:space="0" w:color="auto"/>
            <w:bottom w:val="none" w:sz="0" w:space="0" w:color="auto"/>
            <w:right w:val="none" w:sz="0" w:space="0" w:color="auto"/>
          </w:divBdr>
        </w:div>
      </w:divsChild>
    </w:div>
    <w:div w:id="1346856883">
      <w:bodyDiv w:val="1"/>
      <w:marLeft w:val="0"/>
      <w:marRight w:val="0"/>
      <w:marTop w:val="0"/>
      <w:marBottom w:val="0"/>
      <w:divBdr>
        <w:top w:val="none" w:sz="0" w:space="0" w:color="auto"/>
        <w:left w:val="none" w:sz="0" w:space="0" w:color="auto"/>
        <w:bottom w:val="none" w:sz="0" w:space="0" w:color="auto"/>
        <w:right w:val="none" w:sz="0" w:space="0" w:color="auto"/>
      </w:divBdr>
      <w:divsChild>
        <w:div w:id="921526955">
          <w:marLeft w:val="0"/>
          <w:marRight w:val="0"/>
          <w:marTop w:val="0"/>
          <w:marBottom w:val="0"/>
          <w:divBdr>
            <w:top w:val="none" w:sz="0" w:space="0" w:color="auto"/>
            <w:left w:val="none" w:sz="0" w:space="0" w:color="auto"/>
            <w:bottom w:val="none" w:sz="0" w:space="0" w:color="auto"/>
            <w:right w:val="none" w:sz="0" w:space="0" w:color="auto"/>
          </w:divBdr>
        </w:div>
      </w:divsChild>
    </w:div>
    <w:div w:id="1407873074">
      <w:bodyDiv w:val="1"/>
      <w:marLeft w:val="0"/>
      <w:marRight w:val="0"/>
      <w:marTop w:val="0"/>
      <w:marBottom w:val="0"/>
      <w:divBdr>
        <w:top w:val="none" w:sz="0" w:space="0" w:color="auto"/>
        <w:left w:val="none" w:sz="0" w:space="0" w:color="auto"/>
        <w:bottom w:val="none" w:sz="0" w:space="0" w:color="auto"/>
        <w:right w:val="none" w:sz="0" w:space="0" w:color="auto"/>
      </w:divBdr>
      <w:divsChild>
        <w:div w:id="1099763031">
          <w:marLeft w:val="0"/>
          <w:marRight w:val="0"/>
          <w:marTop w:val="0"/>
          <w:marBottom w:val="0"/>
          <w:divBdr>
            <w:top w:val="none" w:sz="0" w:space="0" w:color="auto"/>
            <w:left w:val="none" w:sz="0" w:space="0" w:color="auto"/>
            <w:bottom w:val="none" w:sz="0" w:space="0" w:color="auto"/>
            <w:right w:val="none" w:sz="0" w:space="0" w:color="auto"/>
          </w:divBdr>
        </w:div>
      </w:divsChild>
    </w:div>
    <w:div w:id="1414475542">
      <w:bodyDiv w:val="1"/>
      <w:marLeft w:val="0"/>
      <w:marRight w:val="0"/>
      <w:marTop w:val="0"/>
      <w:marBottom w:val="0"/>
      <w:divBdr>
        <w:top w:val="none" w:sz="0" w:space="0" w:color="auto"/>
        <w:left w:val="none" w:sz="0" w:space="0" w:color="auto"/>
        <w:bottom w:val="none" w:sz="0" w:space="0" w:color="auto"/>
        <w:right w:val="none" w:sz="0" w:space="0" w:color="auto"/>
      </w:divBdr>
      <w:divsChild>
        <w:div w:id="360059170">
          <w:marLeft w:val="0"/>
          <w:marRight w:val="0"/>
          <w:marTop w:val="0"/>
          <w:marBottom w:val="0"/>
          <w:divBdr>
            <w:top w:val="none" w:sz="0" w:space="0" w:color="auto"/>
            <w:left w:val="none" w:sz="0" w:space="0" w:color="auto"/>
            <w:bottom w:val="none" w:sz="0" w:space="0" w:color="auto"/>
            <w:right w:val="none" w:sz="0" w:space="0" w:color="auto"/>
          </w:divBdr>
        </w:div>
      </w:divsChild>
    </w:div>
    <w:div w:id="1422995591">
      <w:bodyDiv w:val="1"/>
      <w:marLeft w:val="0"/>
      <w:marRight w:val="0"/>
      <w:marTop w:val="0"/>
      <w:marBottom w:val="0"/>
      <w:divBdr>
        <w:top w:val="none" w:sz="0" w:space="0" w:color="auto"/>
        <w:left w:val="none" w:sz="0" w:space="0" w:color="auto"/>
        <w:bottom w:val="none" w:sz="0" w:space="0" w:color="auto"/>
        <w:right w:val="none" w:sz="0" w:space="0" w:color="auto"/>
      </w:divBdr>
      <w:divsChild>
        <w:div w:id="288898445">
          <w:marLeft w:val="0"/>
          <w:marRight w:val="0"/>
          <w:marTop w:val="0"/>
          <w:marBottom w:val="0"/>
          <w:divBdr>
            <w:top w:val="none" w:sz="0" w:space="0" w:color="auto"/>
            <w:left w:val="none" w:sz="0" w:space="0" w:color="auto"/>
            <w:bottom w:val="none" w:sz="0" w:space="0" w:color="auto"/>
            <w:right w:val="none" w:sz="0" w:space="0" w:color="auto"/>
          </w:divBdr>
        </w:div>
      </w:divsChild>
    </w:div>
    <w:div w:id="1451586660">
      <w:bodyDiv w:val="1"/>
      <w:marLeft w:val="0"/>
      <w:marRight w:val="0"/>
      <w:marTop w:val="0"/>
      <w:marBottom w:val="0"/>
      <w:divBdr>
        <w:top w:val="none" w:sz="0" w:space="0" w:color="auto"/>
        <w:left w:val="none" w:sz="0" w:space="0" w:color="auto"/>
        <w:bottom w:val="none" w:sz="0" w:space="0" w:color="auto"/>
        <w:right w:val="none" w:sz="0" w:space="0" w:color="auto"/>
      </w:divBdr>
      <w:divsChild>
        <w:div w:id="1260717796">
          <w:marLeft w:val="0"/>
          <w:marRight w:val="0"/>
          <w:marTop w:val="0"/>
          <w:marBottom w:val="0"/>
          <w:divBdr>
            <w:top w:val="none" w:sz="0" w:space="0" w:color="auto"/>
            <w:left w:val="none" w:sz="0" w:space="0" w:color="auto"/>
            <w:bottom w:val="none" w:sz="0" w:space="0" w:color="auto"/>
            <w:right w:val="none" w:sz="0" w:space="0" w:color="auto"/>
          </w:divBdr>
        </w:div>
      </w:divsChild>
    </w:div>
    <w:div w:id="1462924261">
      <w:bodyDiv w:val="1"/>
      <w:marLeft w:val="0"/>
      <w:marRight w:val="0"/>
      <w:marTop w:val="0"/>
      <w:marBottom w:val="0"/>
      <w:divBdr>
        <w:top w:val="none" w:sz="0" w:space="0" w:color="auto"/>
        <w:left w:val="none" w:sz="0" w:space="0" w:color="auto"/>
        <w:bottom w:val="none" w:sz="0" w:space="0" w:color="auto"/>
        <w:right w:val="none" w:sz="0" w:space="0" w:color="auto"/>
      </w:divBdr>
      <w:divsChild>
        <w:div w:id="1461025236">
          <w:marLeft w:val="0"/>
          <w:marRight w:val="0"/>
          <w:marTop w:val="0"/>
          <w:marBottom w:val="0"/>
          <w:divBdr>
            <w:top w:val="none" w:sz="0" w:space="0" w:color="auto"/>
            <w:left w:val="none" w:sz="0" w:space="0" w:color="auto"/>
            <w:bottom w:val="none" w:sz="0" w:space="0" w:color="auto"/>
            <w:right w:val="none" w:sz="0" w:space="0" w:color="auto"/>
          </w:divBdr>
        </w:div>
      </w:divsChild>
    </w:div>
    <w:div w:id="1524399651">
      <w:bodyDiv w:val="1"/>
      <w:marLeft w:val="0"/>
      <w:marRight w:val="0"/>
      <w:marTop w:val="0"/>
      <w:marBottom w:val="0"/>
      <w:divBdr>
        <w:top w:val="none" w:sz="0" w:space="0" w:color="auto"/>
        <w:left w:val="none" w:sz="0" w:space="0" w:color="auto"/>
        <w:bottom w:val="none" w:sz="0" w:space="0" w:color="auto"/>
        <w:right w:val="none" w:sz="0" w:space="0" w:color="auto"/>
      </w:divBdr>
      <w:divsChild>
        <w:div w:id="1992171961">
          <w:marLeft w:val="0"/>
          <w:marRight w:val="0"/>
          <w:marTop w:val="0"/>
          <w:marBottom w:val="0"/>
          <w:divBdr>
            <w:top w:val="none" w:sz="0" w:space="0" w:color="auto"/>
            <w:left w:val="none" w:sz="0" w:space="0" w:color="auto"/>
            <w:bottom w:val="none" w:sz="0" w:space="0" w:color="auto"/>
            <w:right w:val="none" w:sz="0" w:space="0" w:color="auto"/>
          </w:divBdr>
        </w:div>
      </w:divsChild>
    </w:div>
    <w:div w:id="1528254769">
      <w:bodyDiv w:val="1"/>
      <w:marLeft w:val="0"/>
      <w:marRight w:val="0"/>
      <w:marTop w:val="0"/>
      <w:marBottom w:val="0"/>
      <w:divBdr>
        <w:top w:val="none" w:sz="0" w:space="0" w:color="auto"/>
        <w:left w:val="none" w:sz="0" w:space="0" w:color="auto"/>
        <w:bottom w:val="none" w:sz="0" w:space="0" w:color="auto"/>
        <w:right w:val="none" w:sz="0" w:space="0" w:color="auto"/>
      </w:divBdr>
      <w:divsChild>
        <w:div w:id="1774787258">
          <w:marLeft w:val="0"/>
          <w:marRight w:val="0"/>
          <w:marTop w:val="0"/>
          <w:marBottom w:val="0"/>
          <w:divBdr>
            <w:top w:val="none" w:sz="0" w:space="0" w:color="auto"/>
            <w:left w:val="none" w:sz="0" w:space="0" w:color="auto"/>
            <w:bottom w:val="none" w:sz="0" w:space="0" w:color="auto"/>
            <w:right w:val="none" w:sz="0" w:space="0" w:color="auto"/>
          </w:divBdr>
        </w:div>
      </w:divsChild>
    </w:div>
    <w:div w:id="1549412763">
      <w:bodyDiv w:val="1"/>
      <w:marLeft w:val="0"/>
      <w:marRight w:val="0"/>
      <w:marTop w:val="0"/>
      <w:marBottom w:val="0"/>
      <w:divBdr>
        <w:top w:val="none" w:sz="0" w:space="0" w:color="auto"/>
        <w:left w:val="none" w:sz="0" w:space="0" w:color="auto"/>
        <w:bottom w:val="none" w:sz="0" w:space="0" w:color="auto"/>
        <w:right w:val="none" w:sz="0" w:space="0" w:color="auto"/>
      </w:divBdr>
      <w:divsChild>
        <w:div w:id="967197506">
          <w:marLeft w:val="0"/>
          <w:marRight w:val="0"/>
          <w:marTop w:val="0"/>
          <w:marBottom w:val="0"/>
          <w:divBdr>
            <w:top w:val="none" w:sz="0" w:space="0" w:color="auto"/>
            <w:left w:val="none" w:sz="0" w:space="0" w:color="auto"/>
            <w:bottom w:val="none" w:sz="0" w:space="0" w:color="auto"/>
            <w:right w:val="none" w:sz="0" w:space="0" w:color="auto"/>
          </w:divBdr>
        </w:div>
      </w:divsChild>
    </w:div>
    <w:div w:id="1552695082">
      <w:bodyDiv w:val="1"/>
      <w:marLeft w:val="0"/>
      <w:marRight w:val="0"/>
      <w:marTop w:val="0"/>
      <w:marBottom w:val="0"/>
      <w:divBdr>
        <w:top w:val="none" w:sz="0" w:space="0" w:color="auto"/>
        <w:left w:val="none" w:sz="0" w:space="0" w:color="auto"/>
        <w:bottom w:val="none" w:sz="0" w:space="0" w:color="auto"/>
        <w:right w:val="none" w:sz="0" w:space="0" w:color="auto"/>
      </w:divBdr>
      <w:divsChild>
        <w:div w:id="409884464">
          <w:marLeft w:val="0"/>
          <w:marRight w:val="0"/>
          <w:marTop w:val="0"/>
          <w:marBottom w:val="0"/>
          <w:divBdr>
            <w:top w:val="none" w:sz="0" w:space="0" w:color="auto"/>
            <w:left w:val="none" w:sz="0" w:space="0" w:color="auto"/>
            <w:bottom w:val="none" w:sz="0" w:space="0" w:color="auto"/>
            <w:right w:val="none" w:sz="0" w:space="0" w:color="auto"/>
          </w:divBdr>
        </w:div>
      </w:divsChild>
    </w:div>
    <w:div w:id="1552960582">
      <w:bodyDiv w:val="1"/>
      <w:marLeft w:val="0"/>
      <w:marRight w:val="0"/>
      <w:marTop w:val="0"/>
      <w:marBottom w:val="0"/>
      <w:divBdr>
        <w:top w:val="none" w:sz="0" w:space="0" w:color="auto"/>
        <w:left w:val="none" w:sz="0" w:space="0" w:color="auto"/>
        <w:bottom w:val="none" w:sz="0" w:space="0" w:color="auto"/>
        <w:right w:val="none" w:sz="0" w:space="0" w:color="auto"/>
      </w:divBdr>
      <w:divsChild>
        <w:div w:id="1293092260">
          <w:marLeft w:val="0"/>
          <w:marRight w:val="0"/>
          <w:marTop w:val="0"/>
          <w:marBottom w:val="0"/>
          <w:divBdr>
            <w:top w:val="none" w:sz="0" w:space="0" w:color="auto"/>
            <w:left w:val="none" w:sz="0" w:space="0" w:color="auto"/>
            <w:bottom w:val="none" w:sz="0" w:space="0" w:color="auto"/>
            <w:right w:val="none" w:sz="0" w:space="0" w:color="auto"/>
          </w:divBdr>
        </w:div>
      </w:divsChild>
    </w:div>
    <w:div w:id="1556045662">
      <w:bodyDiv w:val="1"/>
      <w:marLeft w:val="0"/>
      <w:marRight w:val="0"/>
      <w:marTop w:val="0"/>
      <w:marBottom w:val="0"/>
      <w:divBdr>
        <w:top w:val="none" w:sz="0" w:space="0" w:color="auto"/>
        <w:left w:val="none" w:sz="0" w:space="0" w:color="auto"/>
        <w:bottom w:val="none" w:sz="0" w:space="0" w:color="auto"/>
        <w:right w:val="none" w:sz="0" w:space="0" w:color="auto"/>
      </w:divBdr>
      <w:divsChild>
        <w:div w:id="645430693">
          <w:marLeft w:val="0"/>
          <w:marRight w:val="0"/>
          <w:marTop w:val="0"/>
          <w:marBottom w:val="0"/>
          <w:divBdr>
            <w:top w:val="none" w:sz="0" w:space="0" w:color="auto"/>
            <w:left w:val="none" w:sz="0" w:space="0" w:color="auto"/>
            <w:bottom w:val="none" w:sz="0" w:space="0" w:color="auto"/>
            <w:right w:val="none" w:sz="0" w:space="0" w:color="auto"/>
          </w:divBdr>
        </w:div>
      </w:divsChild>
    </w:div>
    <w:div w:id="1635286935">
      <w:bodyDiv w:val="1"/>
      <w:marLeft w:val="0"/>
      <w:marRight w:val="0"/>
      <w:marTop w:val="0"/>
      <w:marBottom w:val="0"/>
      <w:divBdr>
        <w:top w:val="none" w:sz="0" w:space="0" w:color="auto"/>
        <w:left w:val="none" w:sz="0" w:space="0" w:color="auto"/>
        <w:bottom w:val="none" w:sz="0" w:space="0" w:color="auto"/>
        <w:right w:val="none" w:sz="0" w:space="0" w:color="auto"/>
      </w:divBdr>
      <w:divsChild>
        <w:div w:id="513300522">
          <w:marLeft w:val="0"/>
          <w:marRight w:val="0"/>
          <w:marTop w:val="0"/>
          <w:marBottom w:val="0"/>
          <w:divBdr>
            <w:top w:val="none" w:sz="0" w:space="0" w:color="auto"/>
            <w:left w:val="none" w:sz="0" w:space="0" w:color="auto"/>
            <w:bottom w:val="none" w:sz="0" w:space="0" w:color="auto"/>
            <w:right w:val="none" w:sz="0" w:space="0" w:color="auto"/>
          </w:divBdr>
        </w:div>
      </w:divsChild>
    </w:div>
    <w:div w:id="1649244433">
      <w:bodyDiv w:val="1"/>
      <w:marLeft w:val="0"/>
      <w:marRight w:val="0"/>
      <w:marTop w:val="0"/>
      <w:marBottom w:val="0"/>
      <w:divBdr>
        <w:top w:val="none" w:sz="0" w:space="0" w:color="auto"/>
        <w:left w:val="none" w:sz="0" w:space="0" w:color="auto"/>
        <w:bottom w:val="none" w:sz="0" w:space="0" w:color="auto"/>
        <w:right w:val="none" w:sz="0" w:space="0" w:color="auto"/>
      </w:divBdr>
    </w:div>
    <w:div w:id="1669209677">
      <w:bodyDiv w:val="1"/>
      <w:marLeft w:val="0"/>
      <w:marRight w:val="0"/>
      <w:marTop w:val="0"/>
      <w:marBottom w:val="0"/>
      <w:divBdr>
        <w:top w:val="none" w:sz="0" w:space="0" w:color="auto"/>
        <w:left w:val="none" w:sz="0" w:space="0" w:color="auto"/>
        <w:bottom w:val="none" w:sz="0" w:space="0" w:color="auto"/>
        <w:right w:val="none" w:sz="0" w:space="0" w:color="auto"/>
      </w:divBdr>
      <w:divsChild>
        <w:div w:id="505554686">
          <w:marLeft w:val="0"/>
          <w:marRight w:val="0"/>
          <w:marTop w:val="0"/>
          <w:marBottom w:val="0"/>
          <w:divBdr>
            <w:top w:val="none" w:sz="0" w:space="0" w:color="auto"/>
            <w:left w:val="none" w:sz="0" w:space="0" w:color="auto"/>
            <w:bottom w:val="none" w:sz="0" w:space="0" w:color="auto"/>
            <w:right w:val="none" w:sz="0" w:space="0" w:color="auto"/>
          </w:divBdr>
        </w:div>
      </w:divsChild>
    </w:div>
    <w:div w:id="1851337644">
      <w:bodyDiv w:val="1"/>
      <w:marLeft w:val="0"/>
      <w:marRight w:val="0"/>
      <w:marTop w:val="0"/>
      <w:marBottom w:val="0"/>
      <w:divBdr>
        <w:top w:val="none" w:sz="0" w:space="0" w:color="auto"/>
        <w:left w:val="none" w:sz="0" w:space="0" w:color="auto"/>
        <w:bottom w:val="none" w:sz="0" w:space="0" w:color="auto"/>
        <w:right w:val="none" w:sz="0" w:space="0" w:color="auto"/>
      </w:divBdr>
      <w:divsChild>
        <w:div w:id="360865755">
          <w:marLeft w:val="0"/>
          <w:marRight w:val="0"/>
          <w:marTop w:val="0"/>
          <w:marBottom w:val="0"/>
          <w:divBdr>
            <w:top w:val="none" w:sz="0" w:space="0" w:color="auto"/>
            <w:left w:val="none" w:sz="0" w:space="0" w:color="auto"/>
            <w:bottom w:val="none" w:sz="0" w:space="0" w:color="auto"/>
            <w:right w:val="none" w:sz="0" w:space="0" w:color="auto"/>
          </w:divBdr>
        </w:div>
      </w:divsChild>
    </w:div>
    <w:div w:id="1871064620">
      <w:bodyDiv w:val="1"/>
      <w:marLeft w:val="0"/>
      <w:marRight w:val="0"/>
      <w:marTop w:val="0"/>
      <w:marBottom w:val="0"/>
      <w:divBdr>
        <w:top w:val="none" w:sz="0" w:space="0" w:color="auto"/>
        <w:left w:val="none" w:sz="0" w:space="0" w:color="auto"/>
        <w:bottom w:val="none" w:sz="0" w:space="0" w:color="auto"/>
        <w:right w:val="none" w:sz="0" w:space="0" w:color="auto"/>
      </w:divBdr>
      <w:divsChild>
        <w:div w:id="1786777237">
          <w:marLeft w:val="0"/>
          <w:marRight w:val="0"/>
          <w:marTop w:val="0"/>
          <w:marBottom w:val="0"/>
          <w:divBdr>
            <w:top w:val="none" w:sz="0" w:space="0" w:color="auto"/>
            <w:left w:val="none" w:sz="0" w:space="0" w:color="auto"/>
            <w:bottom w:val="none" w:sz="0" w:space="0" w:color="auto"/>
            <w:right w:val="none" w:sz="0" w:space="0" w:color="auto"/>
          </w:divBdr>
        </w:div>
      </w:divsChild>
    </w:div>
    <w:div w:id="1888910033">
      <w:bodyDiv w:val="1"/>
      <w:marLeft w:val="0"/>
      <w:marRight w:val="0"/>
      <w:marTop w:val="0"/>
      <w:marBottom w:val="0"/>
      <w:divBdr>
        <w:top w:val="none" w:sz="0" w:space="0" w:color="auto"/>
        <w:left w:val="none" w:sz="0" w:space="0" w:color="auto"/>
        <w:bottom w:val="none" w:sz="0" w:space="0" w:color="auto"/>
        <w:right w:val="none" w:sz="0" w:space="0" w:color="auto"/>
      </w:divBdr>
      <w:divsChild>
        <w:div w:id="1384015725">
          <w:marLeft w:val="0"/>
          <w:marRight w:val="0"/>
          <w:marTop w:val="0"/>
          <w:marBottom w:val="0"/>
          <w:divBdr>
            <w:top w:val="none" w:sz="0" w:space="0" w:color="auto"/>
            <w:left w:val="none" w:sz="0" w:space="0" w:color="auto"/>
            <w:bottom w:val="none" w:sz="0" w:space="0" w:color="auto"/>
            <w:right w:val="none" w:sz="0" w:space="0" w:color="auto"/>
          </w:divBdr>
        </w:div>
      </w:divsChild>
    </w:div>
    <w:div w:id="1889801101">
      <w:bodyDiv w:val="1"/>
      <w:marLeft w:val="0"/>
      <w:marRight w:val="0"/>
      <w:marTop w:val="0"/>
      <w:marBottom w:val="0"/>
      <w:divBdr>
        <w:top w:val="none" w:sz="0" w:space="0" w:color="auto"/>
        <w:left w:val="none" w:sz="0" w:space="0" w:color="auto"/>
        <w:bottom w:val="none" w:sz="0" w:space="0" w:color="auto"/>
        <w:right w:val="none" w:sz="0" w:space="0" w:color="auto"/>
      </w:divBdr>
      <w:divsChild>
        <w:div w:id="1939871238">
          <w:marLeft w:val="0"/>
          <w:marRight w:val="0"/>
          <w:marTop w:val="0"/>
          <w:marBottom w:val="0"/>
          <w:divBdr>
            <w:top w:val="none" w:sz="0" w:space="0" w:color="auto"/>
            <w:left w:val="none" w:sz="0" w:space="0" w:color="auto"/>
            <w:bottom w:val="none" w:sz="0" w:space="0" w:color="auto"/>
            <w:right w:val="none" w:sz="0" w:space="0" w:color="auto"/>
          </w:divBdr>
        </w:div>
      </w:divsChild>
    </w:div>
    <w:div w:id="1907451888">
      <w:bodyDiv w:val="1"/>
      <w:marLeft w:val="0"/>
      <w:marRight w:val="0"/>
      <w:marTop w:val="0"/>
      <w:marBottom w:val="0"/>
      <w:divBdr>
        <w:top w:val="none" w:sz="0" w:space="0" w:color="auto"/>
        <w:left w:val="none" w:sz="0" w:space="0" w:color="auto"/>
        <w:bottom w:val="none" w:sz="0" w:space="0" w:color="auto"/>
        <w:right w:val="none" w:sz="0" w:space="0" w:color="auto"/>
      </w:divBdr>
      <w:divsChild>
        <w:div w:id="1988165872">
          <w:marLeft w:val="0"/>
          <w:marRight w:val="0"/>
          <w:marTop w:val="0"/>
          <w:marBottom w:val="0"/>
          <w:divBdr>
            <w:top w:val="none" w:sz="0" w:space="0" w:color="auto"/>
            <w:left w:val="none" w:sz="0" w:space="0" w:color="auto"/>
            <w:bottom w:val="none" w:sz="0" w:space="0" w:color="auto"/>
            <w:right w:val="none" w:sz="0" w:space="0" w:color="auto"/>
          </w:divBdr>
        </w:div>
      </w:divsChild>
    </w:div>
    <w:div w:id="1936086137">
      <w:bodyDiv w:val="1"/>
      <w:marLeft w:val="0"/>
      <w:marRight w:val="0"/>
      <w:marTop w:val="0"/>
      <w:marBottom w:val="0"/>
      <w:divBdr>
        <w:top w:val="none" w:sz="0" w:space="0" w:color="auto"/>
        <w:left w:val="none" w:sz="0" w:space="0" w:color="auto"/>
        <w:bottom w:val="none" w:sz="0" w:space="0" w:color="auto"/>
        <w:right w:val="none" w:sz="0" w:space="0" w:color="auto"/>
      </w:divBdr>
      <w:divsChild>
        <w:div w:id="1402753316">
          <w:marLeft w:val="0"/>
          <w:marRight w:val="0"/>
          <w:marTop w:val="0"/>
          <w:marBottom w:val="0"/>
          <w:divBdr>
            <w:top w:val="none" w:sz="0" w:space="0" w:color="auto"/>
            <w:left w:val="none" w:sz="0" w:space="0" w:color="auto"/>
            <w:bottom w:val="none" w:sz="0" w:space="0" w:color="auto"/>
            <w:right w:val="none" w:sz="0" w:space="0" w:color="auto"/>
          </w:divBdr>
        </w:div>
      </w:divsChild>
    </w:div>
    <w:div w:id="1937789174">
      <w:bodyDiv w:val="1"/>
      <w:marLeft w:val="0"/>
      <w:marRight w:val="0"/>
      <w:marTop w:val="0"/>
      <w:marBottom w:val="0"/>
      <w:divBdr>
        <w:top w:val="none" w:sz="0" w:space="0" w:color="auto"/>
        <w:left w:val="none" w:sz="0" w:space="0" w:color="auto"/>
        <w:bottom w:val="none" w:sz="0" w:space="0" w:color="auto"/>
        <w:right w:val="none" w:sz="0" w:space="0" w:color="auto"/>
      </w:divBdr>
      <w:divsChild>
        <w:div w:id="987244483">
          <w:marLeft w:val="0"/>
          <w:marRight w:val="0"/>
          <w:marTop w:val="0"/>
          <w:marBottom w:val="0"/>
          <w:divBdr>
            <w:top w:val="none" w:sz="0" w:space="0" w:color="auto"/>
            <w:left w:val="none" w:sz="0" w:space="0" w:color="auto"/>
            <w:bottom w:val="none" w:sz="0" w:space="0" w:color="auto"/>
            <w:right w:val="none" w:sz="0" w:space="0" w:color="auto"/>
          </w:divBdr>
        </w:div>
      </w:divsChild>
    </w:div>
    <w:div w:id="1941374409">
      <w:bodyDiv w:val="1"/>
      <w:marLeft w:val="0"/>
      <w:marRight w:val="0"/>
      <w:marTop w:val="0"/>
      <w:marBottom w:val="0"/>
      <w:divBdr>
        <w:top w:val="none" w:sz="0" w:space="0" w:color="auto"/>
        <w:left w:val="none" w:sz="0" w:space="0" w:color="auto"/>
        <w:bottom w:val="none" w:sz="0" w:space="0" w:color="auto"/>
        <w:right w:val="none" w:sz="0" w:space="0" w:color="auto"/>
      </w:divBdr>
      <w:divsChild>
        <w:div w:id="387606154">
          <w:marLeft w:val="0"/>
          <w:marRight w:val="0"/>
          <w:marTop w:val="0"/>
          <w:marBottom w:val="0"/>
          <w:divBdr>
            <w:top w:val="none" w:sz="0" w:space="0" w:color="auto"/>
            <w:left w:val="none" w:sz="0" w:space="0" w:color="auto"/>
            <w:bottom w:val="none" w:sz="0" w:space="0" w:color="auto"/>
            <w:right w:val="none" w:sz="0" w:space="0" w:color="auto"/>
          </w:divBdr>
        </w:div>
      </w:divsChild>
    </w:div>
    <w:div w:id="1941404788">
      <w:bodyDiv w:val="1"/>
      <w:marLeft w:val="0"/>
      <w:marRight w:val="0"/>
      <w:marTop w:val="0"/>
      <w:marBottom w:val="0"/>
      <w:divBdr>
        <w:top w:val="none" w:sz="0" w:space="0" w:color="auto"/>
        <w:left w:val="none" w:sz="0" w:space="0" w:color="auto"/>
        <w:bottom w:val="none" w:sz="0" w:space="0" w:color="auto"/>
        <w:right w:val="none" w:sz="0" w:space="0" w:color="auto"/>
      </w:divBdr>
    </w:div>
    <w:div w:id="1941641416">
      <w:bodyDiv w:val="1"/>
      <w:marLeft w:val="0"/>
      <w:marRight w:val="0"/>
      <w:marTop w:val="0"/>
      <w:marBottom w:val="0"/>
      <w:divBdr>
        <w:top w:val="none" w:sz="0" w:space="0" w:color="auto"/>
        <w:left w:val="none" w:sz="0" w:space="0" w:color="auto"/>
        <w:bottom w:val="none" w:sz="0" w:space="0" w:color="auto"/>
        <w:right w:val="none" w:sz="0" w:space="0" w:color="auto"/>
      </w:divBdr>
    </w:div>
    <w:div w:id="1950315660">
      <w:bodyDiv w:val="1"/>
      <w:marLeft w:val="0"/>
      <w:marRight w:val="0"/>
      <w:marTop w:val="0"/>
      <w:marBottom w:val="0"/>
      <w:divBdr>
        <w:top w:val="none" w:sz="0" w:space="0" w:color="auto"/>
        <w:left w:val="none" w:sz="0" w:space="0" w:color="auto"/>
        <w:bottom w:val="none" w:sz="0" w:space="0" w:color="auto"/>
        <w:right w:val="none" w:sz="0" w:space="0" w:color="auto"/>
      </w:divBdr>
    </w:div>
    <w:div w:id="1964534577">
      <w:bodyDiv w:val="1"/>
      <w:marLeft w:val="0"/>
      <w:marRight w:val="0"/>
      <w:marTop w:val="0"/>
      <w:marBottom w:val="0"/>
      <w:divBdr>
        <w:top w:val="none" w:sz="0" w:space="0" w:color="auto"/>
        <w:left w:val="none" w:sz="0" w:space="0" w:color="auto"/>
        <w:bottom w:val="none" w:sz="0" w:space="0" w:color="auto"/>
        <w:right w:val="none" w:sz="0" w:space="0" w:color="auto"/>
      </w:divBdr>
      <w:divsChild>
        <w:div w:id="552472517">
          <w:marLeft w:val="0"/>
          <w:marRight w:val="0"/>
          <w:marTop w:val="0"/>
          <w:marBottom w:val="0"/>
          <w:divBdr>
            <w:top w:val="none" w:sz="0" w:space="0" w:color="auto"/>
            <w:left w:val="none" w:sz="0" w:space="0" w:color="auto"/>
            <w:bottom w:val="none" w:sz="0" w:space="0" w:color="auto"/>
            <w:right w:val="none" w:sz="0" w:space="0" w:color="auto"/>
          </w:divBdr>
        </w:div>
      </w:divsChild>
    </w:div>
    <w:div w:id="2004694953">
      <w:bodyDiv w:val="1"/>
      <w:marLeft w:val="0"/>
      <w:marRight w:val="0"/>
      <w:marTop w:val="0"/>
      <w:marBottom w:val="0"/>
      <w:divBdr>
        <w:top w:val="none" w:sz="0" w:space="0" w:color="auto"/>
        <w:left w:val="none" w:sz="0" w:space="0" w:color="auto"/>
        <w:bottom w:val="none" w:sz="0" w:space="0" w:color="auto"/>
        <w:right w:val="none" w:sz="0" w:space="0" w:color="auto"/>
      </w:divBdr>
      <w:divsChild>
        <w:div w:id="114763975">
          <w:marLeft w:val="0"/>
          <w:marRight w:val="0"/>
          <w:marTop w:val="0"/>
          <w:marBottom w:val="0"/>
          <w:divBdr>
            <w:top w:val="none" w:sz="0" w:space="0" w:color="auto"/>
            <w:left w:val="none" w:sz="0" w:space="0" w:color="auto"/>
            <w:bottom w:val="none" w:sz="0" w:space="0" w:color="auto"/>
            <w:right w:val="none" w:sz="0" w:space="0" w:color="auto"/>
          </w:divBdr>
        </w:div>
      </w:divsChild>
    </w:div>
    <w:div w:id="2080399362">
      <w:bodyDiv w:val="1"/>
      <w:marLeft w:val="0"/>
      <w:marRight w:val="0"/>
      <w:marTop w:val="0"/>
      <w:marBottom w:val="0"/>
      <w:divBdr>
        <w:top w:val="none" w:sz="0" w:space="0" w:color="auto"/>
        <w:left w:val="none" w:sz="0" w:space="0" w:color="auto"/>
        <w:bottom w:val="none" w:sz="0" w:space="0" w:color="auto"/>
        <w:right w:val="none" w:sz="0" w:space="0" w:color="auto"/>
      </w:divBdr>
    </w:div>
    <w:div w:id="2128116139">
      <w:bodyDiv w:val="1"/>
      <w:marLeft w:val="0"/>
      <w:marRight w:val="0"/>
      <w:marTop w:val="0"/>
      <w:marBottom w:val="0"/>
      <w:divBdr>
        <w:top w:val="none" w:sz="0" w:space="0" w:color="auto"/>
        <w:left w:val="none" w:sz="0" w:space="0" w:color="auto"/>
        <w:bottom w:val="none" w:sz="0" w:space="0" w:color="auto"/>
        <w:right w:val="none" w:sz="0" w:space="0" w:color="auto"/>
      </w:divBdr>
      <w:divsChild>
        <w:div w:id="1820491148">
          <w:marLeft w:val="0"/>
          <w:marRight w:val="0"/>
          <w:marTop w:val="0"/>
          <w:marBottom w:val="0"/>
          <w:divBdr>
            <w:top w:val="none" w:sz="0" w:space="0" w:color="auto"/>
            <w:left w:val="none" w:sz="0" w:space="0" w:color="auto"/>
            <w:bottom w:val="none" w:sz="0" w:space="0" w:color="auto"/>
            <w:right w:val="none" w:sz="0" w:space="0" w:color="auto"/>
          </w:divBdr>
        </w:div>
      </w:divsChild>
    </w:div>
    <w:div w:id="2134904080">
      <w:bodyDiv w:val="1"/>
      <w:marLeft w:val="0"/>
      <w:marRight w:val="0"/>
      <w:marTop w:val="0"/>
      <w:marBottom w:val="0"/>
      <w:divBdr>
        <w:top w:val="none" w:sz="0" w:space="0" w:color="auto"/>
        <w:left w:val="none" w:sz="0" w:space="0" w:color="auto"/>
        <w:bottom w:val="none" w:sz="0" w:space="0" w:color="auto"/>
        <w:right w:val="none" w:sz="0" w:space="0" w:color="auto"/>
      </w:divBdr>
      <w:divsChild>
        <w:div w:id="1600604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kinopoisk.ru/"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uskino.ru/allnew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inorusskoe.net/filmy-2015/" TargetMode="External"/><Relationship Id="rId20" Type="http://schemas.openxmlformats.org/officeDocument/2006/relationships/hyperlink" Target="http://www.bibliono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dme.ru/tvorchestvo-kino/500-sovetskih-filmov-onlajn-nash-zolotoj-fond-798010/"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chtenie-21.ru/projects/night"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2011.russiancinema.ru/" TargetMode="Externa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3ACFB-A917-4150-982C-64496FBF0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Pages>
  <Words>8426</Words>
  <Characters>48029</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Центральная межпоселенческая библиотека</vt:lpstr>
    </vt:vector>
  </TitlesOfParts>
  <Company/>
  <LinksUpToDate>false</LinksUpToDate>
  <CharactersWithSpaces>56343</CharactersWithSpaces>
  <SharedDoc>false</SharedDoc>
  <HLinks>
    <vt:vector size="102" baseType="variant">
      <vt:variant>
        <vt:i4>1310799</vt:i4>
      </vt:variant>
      <vt:variant>
        <vt:i4>48</vt:i4>
      </vt:variant>
      <vt:variant>
        <vt:i4>0</vt:i4>
      </vt:variant>
      <vt:variant>
        <vt:i4>5</vt:i4>
      </vt:variant>
      <vt:variant>
        <vt:lpwstr>http://www.biblionoch.ru/</vt:lpwstr>
      </vt:variant>
      <vt:variant>
        <vt:lpwstr/>
      </vt:variant>
      <vt:variant>
        <vt:i4>8257581</vt:i4>
      </vt:variant>
      <vt:variant>
        <vt:i4>45</vt:i4>
      </vt:variant>
      <vt:variant>
        <vt:i4>0</vt:i4>
      </vt:variant>
      <vt:variant>
        <vt:i4>5</vt:i4>
      </vt:variant>
      <vt:variant>
        <vt:lpwstr>http://chtenie-21.ru/projects/night</vt:lpwstr>
      </vt:variant>
      <vt:variant>
        <vt:lpwstr/>
      </vt:variant>
      <vt:variant>
        <vt:i4>65553</vt:i4>
      </vt:variant>
      <vt:variant>
        <vt:i4>42</vt:i4>
      </vt:variant>
      <vt:variant>
        <vt:i4>0</vt:i4>
      </vt:variant>
      <vt:variant>
        <vt:i4>5</vt:i4>
      </vt:variant>
      <vt:variant>
        <vt:lpwstr>http://www.kinopoisk.ru/</vt:lpwstr>
      </vt:variant>
      <vt:variant>
        <vt:lpwstr/>
      </vt:variant>
      <vt:variant>
        <vt:i4>2818105</vt:i4>
      </vt:variant>
      <vt:variant>
        <vt:i4>39</vt:i4>
      </vt:variant>
      <vt:variant>
        <vt:i4>0</vt:i4>
      </vt:variant>
      <vt:variant>
        <vt:i4>5</vt:i4>
      </vt:variant>
      <vt:variant>
        <vt:lpwstr>http://ruskino.ru/allnews/</vt:lpwstr>
      </vt:variant>
      <vt:variant>
        <vt:lpwstr/>
      </vt:variant>
      <vt:variant>
        <vt:i4>6553646</vt:i4>
      </vt:variant>
      <vt:variant>
        <vt:i4>36</vt:i4>
      </vt:variant>
      <vt:variant>
        <vt:i4>0</vt:i4>
      </vt:variant>
      <vt:variant>
        <vt:i4>5</vt:i4>
      </vt:variant>
      <vt:variant>
        <vt:lpwstr>http://kinorusskoe.net/filmy-2015/</vt:lpwstr>
      </vt:variant>
      <vt:variant>
        <vt:lpwstr/>
      </vt:variant>
      <vt:variant>
        <vt:i4>5963863</vt:i4>
      </vt:variant>
      <vt:variant>
        <vt:i4>33</vt:i4>
      </vt:variant>
      <vt:variant>
        <vt:i4>0</vt:i4>
      </vt:variant>
      <vt:variant>
        <vt:i4>5</vt:i4>
      </vt:variant>
      <vt:variant>
        <vt:lpwstr>http://www.adme.ru/tvorchestvo-kino/500-sovetskih-filmov-onlajn-nash-zolotoj-fond-798010/</vt:lpwstr>
      </vt:variant>
      <vt:variant>
        <vt:lpwstr/>
      </vt:variant>
      <vt:variant>
        <vt:i4>5898257</vt:i4>
      </vt:variant>
      <vt:variant>
        <vt:i4>30</vt:i4>
      </vt:variant>
      <vt:variant>
        <vt:i4>0</vt:i4>
      </vt:variant>
      <vt:variant>
        <vt:i4>5</vt:i4>
      </vt:variant>
      <vt:variant>
        <vt:lpwstr>http://2011.russiancinema.ru/</vt:lpwstr>
      </vt:variant>
      <vt:variant>
        <vt:lpwstr/>
      </vt:variant>
      <vt:variant>
        <vt:i4>4325406</vt:i4>
      </vt:variant>
      <vt:variant>
        <vt:i4>27</vt:i4>
      </vt:variant>
      <vt:variant>
        <vt:i4>0</vt:i4>
      </vt:variant>
      <vt:variant>
        <vt:i4>5</vt:i4>
      </vt:variant>
      <vt:variant>
        <vt:lpwstr>https://godliteratury.ru/events/vladislav-otroshenko-rasskazal-otcheg</vt:lpwstr>
      </vt:variant>
      <vt:variant>
        <vt:lpwstr/>
      </vt:variant>
      <vt:variant>
        <vt:i4>7208992</vt:i4>
      </vt:variant>
      <vt:variant>
        <vt:i4>24</vt:i4>
      </vt:variant>
      <vt:variant>
        <vt:i4>0</vt:i4>
      </vt:variant>
      <vt:variant>
        <vt:i4>5</vt:i4>
      </vt:variant>
      <vt:variant>
        <vt:lpwstr>https://godliteratury.ru/events-post/nayden-zabytyy-rasskaz-pro-kholmsa</vt:lpwstr>
      </vt:variant>
      <vt:variant>
        <vt:lpwstr/>
      </vt:variant>
      <vt:variant>
        <vt:i4>5701649</vt:i4>
      </vt:variant>
      <vt:variant>
        <vt:i4>21</vt:i4>
      </vt:variant>
      <vt:variant>
        <vt:i4>0</vt:i4>
      </vt:variant>
      <vt:variant>
        <vt:i4>5</vt:i4>
      </vt:variant>
      <vt:variant>
        <vt:lpwstr>https://godliteratury.ru/events/volshebnye-miry-pushkina-pokazhut-v-mosk</vt:lpwstr>
      </vt:variant>
      <vt:variant>
        <vt:lpwstr/>
      </vt:variant>
      <vt:variant>
        <vt:i4>7733300</vt:i4>
      </vt:variant>
      <vt:variant>
        <vt:i4>18</vt:i4>
      </vt:variant>
      <vt:variant>
        <vt:i4>0</vt:i4>
      </vt:variant>
      <vt:variant>
        <vt:i4>5</vt:i4>
      </vt:variant>
      <vt:variant>
        <vt:lpwstr>https://godliteratury.ru/projects/razumnoe-dobroe-vechnoe-pero</vt:lpwstr>
      </vt:variant>
      <vt:variant>
        <vt:lpwstr/>
      </vt:variant>
      <vt:variant>
        <vt:i4>3866677</vt:i4>
      </vt:variant>
      <vt:variant>
        <vt:i4>15</vt:i4>
      </vt:variant>
      <vt:variant>
        <vt:i4>0</vt:i4>
      </vt:variant>
      <vt:variant>
        <vt:i4>5</vt:i4>
      </vt:variant>
      <vt:variant>
        <vt:lpwstr>https://godliteratury.ru/events/god-literatury-zakonchitsya-v-peterbur</vt:lpwstr>
      </vt:variant>
      <vt:variant>
        <vt:lpwstr/>
      </vt:variant>
      <vt:variant>
        <vt:i4>3735606</vt:i4>
      </vt:variant>
      <vt:variant>
        <vt:i4>12</vt:i4>
      </vt:variant>
      <vt:variant>
        <vt:i4>0</vt:i4>
      </vt:variant>
      <vt:variant>
        <vt:i4>5</vt:i4>
      </vt:variant>
      <vt:variant>
        <vt:lpwstr>https://godliteratury.ru/events/evgeniy-vodolazkin-lavr-mne-nemnogo</vt:lpwstr>
      </vt:variant>
      <vt:variant>
        <vt:lpwstr/>
      </vt:variant>
      <vt:variant>
        <vt:i4>8192046</vt:i4>
      </vt:variant>
      <vt:variant>
        <vt:i4>9</vt:i4>
      </vt:variant>
      <vt:variant>
        <vt:i4>0</vt:i4>
      </vt:variant>
      <vt:variant>
        <vt:i4>5</vt:i4>
      </vt:variant>
      <vt:variant>
        <vt:lpwstr>https://godliteratury.ru/wp-content/uploads/2016/01/august.jpg</vt:lpwstr>
      </vt:variant>
      <vt:variant>
        <vt:lpwstr/>
      </vt:variant>
      <vt:variant>
        <vt:i4>1245255</vt:i4>
      </vt:variant>
      <vt:variant>
        <vt:i4>6</vt:i4>
      </vt:variant>
      <vt:variant>
        <vt:i4>0</vt:i4>
      </vt:variant>
      <vt:variant>
        <vt:i4>5</vt:i4>
      </vt:variant>
      <vt:variant>
        <vt:lpwstr>https://godliteratury.ru/wp-content/uploads/2016/01/kurosava.jpg</vt:lpwstr>
      </vt:variant>
      <vt:variant>
        <vt:lpwstr/>
      </vt:variant>
      <vt:variant>
        <vt:i4>1704006</vt:i4>
      </vt:variant>
      <vt:variant>
        <vt:i4>3</vt:i4>
      </vt:variant>
      <vt:variant>
        <vt:i4>0</vt:i4>
      </vt:variant>
      <vt:variant>
        <vt:i4>5</vt:i4>
      </vt:variant>
      <vt:variant>
        <vt:lpwstr>https://godliteratury.ru/wp-content/uploads/2016/01/prestuplenie.jpg</vt:lpwstr>
      </vt:variant>
      <vt:variant>
        <vt:lpwstr/>
      </vt:variant>
      <vt:variant>
        <vt:i4>2883639</vt:i4>
      </vt:variant>
      <vt:variant>
        <vt:i4>0</vt:i4>
      </vt:variant>
      <vt:variant>
        <vt:i4>0</vt:i4>
      </vt:variant>
      <vt:variant>
        <vt:i4>5</vt:i4>
      </vt:variant>
      <vt:variant>
        <vt:lpwstr>https://godliteratury.ru/wp-content/uploads/2016/01/kapitanskaya-dochka.jpg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Центральная межпоселенческая библиотека</dc:title>
  <dc:creator>Library</dc:creator>
  <cp:lastModifiedBy>User</cp:lastModifiedBy>
  <cp:revision>48</cp:revision>
  <cp:lastPrinted>2016-04-06T08:00:00Z</cp:lastPrinted>
  <dcterms:created xsi:type="dcterms:W3CDTF">2009-11-18T02:07:00Z</dcterms:created>
  <dcterms:modified xsi:type="dcterms:W3CDTF">2016-11-11T02:52:00Z</dcterms:modified>
</cp:coreProperties>
</file>